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F97B0" w14:textId="77777777" w:rsidR="00096CA3" w:rsidRPr="008F5851" w:rsidRDefault="00096CA3" w:rsidP="00F30203">
      <w:pPr>
        <w:rPr>
          <w:rFonts w:ascii="Century Gothic" w:hAnsi="Century Gothic" w:cs="Times New Roman"/>
          <w:sz w:val="20"/>
          <w:szCs w:val="20"/>
        </w:rPr>
      </w:pPr>
      <w:bookmarkStart w:id="0" w:name="_GoBack"/>
      <w:bookmarkEnd w:id="0"/>
      <w:r w:rsidRPr="008F5851">
        <w:rPr>
          <w:rFonts w:ascii="Century Gothic" w:hAnsi="Century Gothic" w:cs="Times New Roman"/>
          <w:sz w:val="20"/>
          <w:szCs w:val="20"/>
        </w:rPr>
        <w:t xml:space="preserve">OSNOVNA ŠKOLA </w:t>
      </w:r>
      <w:r w:rsidR="00C8293B">
        <w:rPr>
          <w:rFonts w:ascii="Century Gothic" w:hAnsi="Century Gothic" w:cs="Times New Roman"/>
          <w:sz w:val="20"/>
          <w:szCs w:val="20"/>
        </w:rPr>
        <w:t>KOZALA</w:t>
      </w:r>
    </w:p>
    <w:p w14:paraId="7EEAE38C" w14:textId="77777777" w:rsidR="00096CA3" w:rsidRPr="008F5851" w:rsidRDefault="00C8293B" w:rsidP="00F30203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ANTE KOVAČIĆA 21</w:t>
      </w:r>
    </w:p>
    <w:p w14:paraId="14285CEF" w14:textId="77777777" w:rsidR="00096CA3" w:rsidRPr="008F5851" w:rsidRDefault="00C8293B" w:rsidP="00F30203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RIJEKA</w:t>
      </w:r>
    </w:p>
    <w:p w14:paraId="6B820607" w14:textId="77777777" w:rsidR="0089748C" w:rsidRDefault="0089748C" w:rsidP="00F30203">
      <w:pPr>
        <w:rPr>
          <w:rFonts w:ascii="Century Gothic" w:hAnsi="Century Gothic" w:cs="Times New Roman"/>
          <w:sz w:val="20"/>
          <w:szCs w:val="20"/>
        </w:rPr>
      </w:pPr>
      <w:r w:rsidRPr="008F5851">
        <w:rPr>
          <w:rFonts w:ascii="Century Gothic" w:hAnsi="Century Gothic" w:cs="Times New Roman"/>
          <w:sz w:val="20"/>
          <w:szCs w:val="20"/>
        </w:rPr>
        <w:t xml:space="preserve">e-mail: </w:t>
      </w:r>
      <w:hyperlink r:id="rId8" w:history="1">
        <w:r w:rsidR="009404C3" w:rsidRPr="006A3ECE">
          <w:rPr>
            <w:rStyle w:val="Hiperveza"/>
            <w:rFonts w:ascii="Century Gothic" w:hAnsi="Century Gothic" w:cs="Times New Roman"/>
            <w:sz w:val="20"/>
            <w:szCs w:val="20"/>
          </w:rPr>
          <w:t>oskozala@os-kozala-ri.skole.hr</w:t>
        </w:r>
      </w:hyperlink>
    </w:p>
    <w:p w14:paraId="762E2623" w14:textId="5E18A474" w:rsidR="009404C3" w:rsidRPr="008F5851" w:rsidRDefault="009404C3" w:rsidP="00F30203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Rijeka.</w:t>
      </w:r>
      <w:r w:rsidR="003E3BC7">
        <w:rPr>
          <w:rFonts w:ascii="Century Gothic" w:hAnsi="Century Gothic" w:cs="Times New Roman"/>
          <w:sz w:val="20"/>
          <w:szCs w:val="20"/>
        </w:rPr>
        <w:t>19</w:t>
      </w:r>
      <w:r>
        <w:rPr>
          <w:rFonts w:ascii="Century Gothic" w:hAnsi="Century Gothic" w:cs="Times New Roman"/>
          <w:sz w:val="20"/>
          <w:szCs w:val="20"/>
        </w:rPr>
        <w:t>.12.201</w:t>
      </w:r>
      <w:r w:rsidR="003E3BC7">
        <w:rPr>
          <w:rFonts w:ascii="Century Gothic" w:hAnsi="Century Gothic" w:cs="Times New Roman"/>
          <w:sz w:val="20"/>
          <w:szCs w:val="20"/>
        </w:rPr>
        <w:t>9</w:t>
      </w:r>
      <w:r>
        <w:rPr>
          <w:rFonts w:ascii="Century Gothic" w:hAnsi="Century Gothic" w:cs="Times New Roman"/>
          <w:sz w:val="20"/>
          <w:szCs w:val="20"/>
        </w:rPr>
        <w:t>.</w:t>
      </w:r>
    </w:p>
    <w:p w14:paraId="637A069F" w14:textId="77777777" w:rsidR="0089748C" w:rsidRPr="00F30203" w:rsidRDefault="0089748C" w:rsidP="00F30203">
      <w:pPr>
        <w:rPr>
          <w:rFonts w:ascii="Century Gothic" w:hAnsi="Century Gothic" w:cs="Times New Roman"/>
        </w:rPr>
      </w:pPr>
    </w:p>
    <w:p w14:paraId="5B5CEFFB" w14:textId="1BE99BD5" w:rsidR="00096CA3" w:rsidRDefault="009404C3" w:rsidP="00F30203">
      <w:pPr>
        <w:rPr>
          <w:rFonts w:ascii="Century Gothic" w:hAnsi="Century Gothic" w:cs="Times New Roman"/>
        </w:rPr>
      </w:pPr>
      <w:r w:rsidRPr="009404C3">
        <w:rPr>
          <w:rFonts w:ascii="Century Gothic" w:hAnsi="Century Gothic" w:cs="Times New Roman"/>
        </w:rPr>
        <w:t>Temeljem Zakona o javnoj nabavi (Nar. nov. 90/11, 83/13, 143/13, 13/14,120/16 ) i Financijskog plana škole  za 20</w:t>
      </w:r>
      <w:r w:rsidR="003E3BC7">
        <w:rPr>
          <w:rFonts w:ascii="Century Gothic" w:hAnsi="Century Gothic" w:cs="Times New Roman"/>
        </w:rPr>
        <w:t>20</w:t>
      </w:r>
      <w:r w:rsidRPr="009404C3">
        <w:rPr>
          <w:rFonts w:ascii="Century Gothic" w:hAnsi="Century Gothic" w:cs="Times New Roman"/>
        </w:rPr>
        <w:t>. Ravnatelj  škole donosi  Plan nabave za 20</w:t>
      </w:r>
      <w:r w:rsidR="003E3BC7">
        <w:rPr>
          <w:rFonts w:ascii="Century Gothic" w:hAnsi="Century Gothic" w:cs="Times New Roman"/>
        </w:rPr>
        <w:t>20</w:t>
      </w:r>
      <w:r w:rsidRPr="009404C3">
        <w:rPr>
          <w:rFonts w:ascii="Century Gothic" w:hAnsi="Century Gothic" w:cs="Times New Roman"/>
        </w:rPr>
        <w:t>.godinu</w:t>
      </w:r>
      <w:r>
        <w:rPr>
          <w:rFonts w:ascii="Century Gothic" w:hAnsi="Century Gothic" w:cs="Times New Roman"/>
        </w:rPr>
        <w:t>:</w:t>
      </w:r>
    </w:p>
    <w:p w14:paraId="176F5171" w14:textId="77777777" w:rsidR="009404C3" w:rsidRDefault="009404C3" w:rsidP="00F30203">
      <w:pPr>
        <w:rPr>
          <w:rFonts w:ascii="Century Gothic" w:hAnsi="Century Gothic" w:cs="Times New Roman"/>
        </w:rPr>
      </w:pPr>
    </w:p>
    <w:p w14:paraId="24942D0D" w14:textId="77777777" w:rsidR="009404C3" w:rsidRPr="00F30203" w:rsidRDefault="009404C3" w:rsidP="00F30203">
      <w:pPr>
        <w:rPr>
          <w:rFonts w:ascii="Century Gothic" w:hAnsi="Century Gothic" w:cs="Times New Roman"/>
        </w:rPr>
      </w:pPr>
    </w:p>
    <w:p w14:paraId="63910CC2" w14:textId="060A1BC4" w:rsidR="004414EC" w:rsidRPr="00C8293B" w:rsidRDefault="005B0FAB" w:rsidP="008F5851">
      <w:pPr>
        <w:jc w:val="center"/>
        <w:rPr>
          <w:rFonts w:ascii="Century Gothic" w:hAnsi="Century Gothic" w:cs="Times New Roman"/>
          <w:sz w:val="52"/>
          <w:szCs w:val="96"/>
        </w:rPr>
      </w:pPr>
      <w:r>
        <w:rPr>
          <w:rFonts w:ascii="Century Gothic" w:hAnsi="Century Gothic" w:cs="Times New Roman"/>
          <w:sz w:val="96"/>
          <w:szCs w:val="96"/>
        </w:rPr>
        <w:t xml:space="preserve"> </w:t>
      </w:r>
      <w:r w:rsidR="008F5851" w:rsidRPr="00C8293B">
        <w:rPr>
          <w:rFonts w:ascii="Century Gothic" w:hAnsi="Century Gothic" w:cs="Times New Roman"/>
          <w:sz w:val="52"/>
          <w:szCs w:val="96"/>
        </w:rPr>
        <w:t xml:space="preserve">PLAN NABAVE  ZA </w:t>
      </w:r>
      <w:r w:rsidRPr="00C8293B">
        <w:rPr>
          <w:rFonts w:ascii="Century Gothic" w:hAnsi="Century Gothic" w:cs="Times New Roman"/>
          <w:sz w:val="52"/>
          <w:szCs w:val="96"/>
        </w:rPr>
        <w:t>20</w:t>
      </w:r>
      <w:r w:rsidR="003E3BC7">
        <w:rPr>
          <w:rFonts w:ascii="Century Gothic" w:hAnsi="Century Gothic" w:cs="Times New Roman"/>
          <w:sz w:val="52"/>
          <w:szCs w:val="96"/>
        </w:rPr>
        <w:t>20</w:t>
      </w:r>
      <w:r w:rsidR="008F5851" w:rsidRPr="00C8293B">
        <w:rPr>
          <w:rFonts w:ascii="Century Gothic" w:hAnsi="Century Gothic" w:cs="Times New Roman"/>
          <w:sz w:val="52"/>
          <w:szCs w:val="96"/>
        </w:rPr>
        <w:t>. GODINU</w:t>
      </w:r>
    </w:p>
    <w:p w14:paraId="4EA361CA" w14:textId="77777777" w:rsidR="00C8293B" w:rsidRPr="00C8293B" w:rsidRDefault="00C8293B" w:rsidP="008F5851">
      <w:pPr>
        <w:jc w:val="center"/>
        <w:rPr>
          <w:rFonts w:ascii="Century Gothic" w:hAnsi="Century Gothic" w:cs="Times New Roman"/>
          <w:sz w:val="32"/>
          <w:szCs w:val="96"/>
        </w:rPr>
      </w:pPr>
    </w:p>
    <w:p w14:paraId="6CEB7120" w14:textId="77777777" w:rsidR="00C8293B" w:rsidRDefault="00C8293B" w:rsidP="008F5851">
      <w:pPr>
        <w:jc w:val="center"/>
        <w:rPr>
          <w:rFonts w:ascii="Century Gothic" w:hAnsi="Century Gothic" w:cs="Times New Roman"/>
          <w:sz w:val="32"/>
          <w:szCs w:val="32"/>
        </w:rPr>
      </w:pPr>
    </w:p>
    <w:p w14:paraId="1F5FC44D" w14:textId="77777777" w:rsidR="009404C3" w:rsidRDefault="009404C3" w:rsidP="008F5851">
      <w:pPr>
        <w:jc w:val="center"/>
        <w:rPr>
          <w:rFonts w:ascii="Century Gothic" w:hAnsi="Century Gothic" w:cs="Times New Roman"/>
          <w:sz w:val="32"/>
          <w:szCs w:val="32"/>
        </w:rPr>
      </w:pPr>
    </w:p>
    <w:p w14:paraId="37FA7233" w14:textId="77777777" w:rsidR="009404C3" w:rsidRDefault="009404C3" w:rsidP="008F5851">
      <w:pPr>
        <w:jc w:val="center"/>
        <w:rPr>
          <w:rFonts w:ascii="Century Gothic" w:hAnsi="Century Gothic" w:cs="Times New Roman"/>
          <w:sz w:val="32"/>
          <w:szCs w:val="32"/>
        </w:rPr>
      </w:pPr>
    </w:p>
    <w:p w14:paraId="1DFBD929" w14:textId="77777777" w:rsidR="009404C3" w:rsidRDefault="009404C3" w:rsidP="008F5851">
      <w:pPr>
        <w:jc w:val="center"/>
        <w:rPr>
          <w:rFonts w:ascii="Century Gothic" w:hAnsi="Century Gothic" w:cs="Times New Roman"/>
          <w:sz w:val="32"/>
          <w:szCs w:val="32"/>
        </w:rPr>
      </w:pPr>
    </w:p>
    <w:p w14:paraId="61C6AA12" w14:textId="77777777" w:rsidR="009404C3" w:rsidRPr="00C8293B" w:rsidRDefault="009404C3" w:rsidP="008F5851">
      <w:pPr>
        <w:jc w:val="center"/>
        <w:rPr>
          <w:rFonts w:ascii="Century Gothic" w:hAnsi="Century Gothic" w:cs="Times New Roman"/>
          <w:sz w:val="32"/>
          <w:szCs w:val="32"/>
        </w:rPr>
      </w:pPr>
    </w:p>
    <w:tbl>
      <w:tblPr>
        <w:tblStyle w:val="Reetkatablice"/>
        <w:tblpPr w:leftFromText="180" w:rightFromText="180" w:vertAnchor="text" w:horzAnchor="margin" w:tblpY="55"/>
        <w:tblW w:w="14220" w:type="dxa"/>
        <w:tblLook w:val="0480" w:firstRow="0" w:lastRow="0" w:firstColumn="1" w:lastColumn="0" w:noHBand="0" w:noVBand="1"/>
      </w:tblPr>
      <w:tblGrid>
        <w:gridCol w:w="788"/>
        <w:gridCol w:w="3342"/>
        <w:gridCol w:w="1688"/>
        <w:gridCol w:w="1671"/>
        <w:gridCol w:w="1674"/>
        <w:gridCol w:w="1641"/>
        <w:gridCol w:w="1949"/>
        <w:gridCol w:w="1467"/>
      </w:tblGrid>
      <w:tr w:rsidR="00405AB5" w:rsidRPr="001C1FB5" w14:paraId="19103B95" w14:textId="77777777" w:rsidTr="00BB25D6">
        <w:tc>
          <w:tcPr>
            <w:tcW w:w="788" w:type="dxa"/>
            <w:shd w:val="clear" w:color="auto" w:fill="D9D9D9" w:themeFill="background1" w:themeFillShade="D9"/>
          </w:tcPr>
          <w:p w14:paraId="1D776CE0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Redni broj</w:t>
            </w:r>
          </w:p>
        </w:tc>
        <w:tc>
          <w:tcPr>
            <w:tcW w:w="3342" w:type="dxa"/>
            <w:shd w:val="clear" w:color="auto" w:fill="D9D9D9" w:themeFill="background1" w:themeFillShade="D9"/>
          </w:tcPr>
          <w:p w14:paraId="09989C47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Predmet nabave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14:paraId="3EB00D89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Procjena vrijednosti nabave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03040E06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Izvor sredstava</w:t>
            </w:r>
          </w:p>
        </w:tc>
        <w:tc>
          <w:tcPr>
            <w:tcW w:w="1674" w:type="dxa"/>
            <w:shd w:val="clear" w:color="auto" w:fill="D9D9D9" w:themeFill="background1" w:themeFillShade="D9"/>
          </w:tcPr>
          <w:p w14:paraId="4D9ABA12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Dinamika nabave</w:t>
            </w:r>
          </w:p>
        </w:tc>
        <w:tc>
          <w:tcPr>
            <w:tcW w:w="1641" w:type="dxa"/>
            <w:shd w:val="clear" w:color="auto" w:fill="D9D9D9" w:themeFill="background1" w:themeFillShade="D9"/>
          </w:tcPr>
          <w:p w14:paraId="43E11FBB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Vrijeme nabave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14:paraId="2E8B1596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Način nabave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14:paraId="28C7EE5D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Oznaka pozicije financijskog plana</w:t>
            </w:r>
          </w:p>
        </w:tc>
      </w:tr>
      <w:tr w:rsidR="009E33F5" w:rsidRPr="001C1FB5" w14:paraId="58154B67" w14:textId="77777777" w:rsidTr="00675328">
        <w:trPr>
          <w:trHeight w:val="153"/>
        </w:trPr>
        <w:tc>
          <w:tcPr>
            <w:tcW w:w="14220" w:type="dxa"/>
            <w:gridSpan w:val="8"/>
          </w:tcPr>
          <w:p w14:paraId="1ECA75C8" w14:textId="77777777" w:rsidR="009E33F5" w:rsidRPr="009E33F5" w:rsidRDefault="009E33F5" w:rsidP="009E33F5">
            <w:pPr>
              <w:pStyle w:val="Bezproreda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  <w:r w:rsidRPr="009E33F5"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1.NAKNADE TROŠKOVA ZAPOSLENIH</w:t>
            </w:r>
          </w:p>
        </w:tc>
      </w:tr>
      <w:tr w:rsidR="00405AB5" w:rsidRPr="001C1FB5" w14:paraId="6C9A341E" w14:textId="77777777" w:rsidTr="00BB25D6">
        <w:trPr>
          <w:trHeight w:val="153"/>
        </w:trPr>
        <w:tc>
          <w:tcPr>
            <w:tcW w:w="788" w:type="dxa"/>
          </w:tcPr>
          <w:p w14:paraId="43FA8EC7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1.1.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14:paraId="7E443265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SLUŽBENA PUTOVANJA</w:t>
            </w:r>
          </w:p>
          <w:p w14:paraId="194E3F2F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(dnevnice,</w:t>
            </w:r>
            <w:r w:rsidR="00FA6C63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naknade za smještaj,</w:t>
            </w:r>
            <w:r w:rsidR="00FA6C63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naknade za prijevoz)</w:t>
            </w:r>
          </w:p>
        </w:tc>
        <w:tc>
          <w:tcPr>
            <w:tcW w:w="1688" w:type="dxa"/>
          </w:tcPr>
          <w:p w14:paraId="69DAB687" w14:textId="63E4921C" w:rsidR="00644477" w:rsidRPr="001C1FB5" w:rsidRDefault="003E3BC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30</w:t>
            </w:r>
            <w:r w:rsidR="00944EC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 w:rsidR="006A7914">
              <w:rPr>
                <w:rFonts w:ascii="Century Gothic" w:eastAsia="Arial Unicode MS" w:hAnsi="Century Gothic" w:cs="Arial Unicode MS"/>
                <w:sz w:val="20"/>
                <w:szCs w:val="20"/>
              </w:rPr>
              <w:t>75</w:t>
            </w:r>
            <w:r w:rsidR="00944EC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0,00</w:t>
            </w:r>
          </w:p>
        </w:tc>
        <w:tc>
          <w:tcPr>
            <w:tcW w:w="1671" w:type="dxa"/>
          </w:tcPr>
          <w:p w14:paraId="06994BB0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41F94EF7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  <w:p w14:paraId="14574422" w14:textId="77777777" w:rsidR="00944ECA" w:rsidRPr="001C1FB5" w:rsidRDefault="00944EC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Prihodi za posebne namjene</w:t>
            </w:r>
          </w:p>
        </w:tc>
        <w:tc>
          <w:tcPr>
            <w:tcW w:w="1674" w:type="dxa"/>
          </w:tcPr>
          <w:p w14:paraId="72DD7D21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36163E58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0E628A6B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196327EC" w14:textId="77777777" w:rsidR="00644477" w:rsidRDefault="00B22D4A" w:rsidP="00380CEE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PRO1522</w:t>
            </w:r>
          </w:p>
          <w:p w14:paraId="38068146" w14:textId="70589252" w:rsidR="006A7914" w:rsidRPr="001C1FB5" w:rsidRDefault="006A7914" w:rsidP="00380CEE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VRO1805</w:t>
            </w:r>
          </w:p>
        </w:tc>
      </w:tr>
      <w:tr w:rsidR="00405AB5" w:rsidRPr="001C1FB5" w14:paraId="4CD99200" w14:textId="77777777" w:rsidTr="00BB25D6">
        <w:trPr>
          <w:trHeight w:val="175"/>
        </w:trPr>
        <w:tc>
          <w:tcPr>
            <w:tcW w:w="788" w:type="dxa"/>
          </w:tcPr>
          <w:p w14:paraId="72CE4CFE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1.2.</w:t>
            </w:r>
          </w:p>
          <w:p w14:paraId="6F6CB444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384C889E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6B21EF3C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0FE3C8D6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14:paraId="309C6CEB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STRUČNO USAVRŠAVANJE ZAPOSLENIKA (seminari,</w:t>
            </w:r>
            <w:r w:rsidR="00FA6C63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savjetovanja,</w:t>
            </w:r>
            <w:r w:rsidR="00FA6C63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 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simpoziji,</w:t>
            </w:r>
          </w:p>
          <w:p w14:paraId="7C0B4F88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Tečajevi,</w:t>
            </w:r>
            <w:r w:rsidR="00FA6C63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stručni ispiti)</w:t>
            </w:r>
          </w:p>
        </w:tc>
        <w:tc>
          <w:tcPr>
            <w:tcW w:w="1688" w:type="dxa"/>
          </w:tcPr>
          <w:p w14:paraId="58F6FE47" w14:textId="32E5ACC4" w:rsidR="00644477" w:rsidRPr="001C1FB5" w:rsidRDefault="00FA6C63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7</w:t>
            </w:r>
            <w:r w:rsidR="003E3BC7">
              <w:rPr>
                <w:rFonts w:ascii="Century Gothic" w:eastAsia="Arial Unicode MS" w:hAnsi="Century Gothic" w:cs="Arial Unicode MS"/>
                <w:sz w:val="20"/>
                <w:szCs w:val="20"/>
              </w:rPr>
              <w:t>.500</w:t>
            </w:r>
            <w:r w:rsidR="00C8293B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671" w:type="dxa"/>
          </w:tcPr>
          <w:p w14:paraId="1685DCF6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287A83D0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</w:tcPr>
          <w:p w14:paraId="7F1F901C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78E8824C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0ADB8ED4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26F62AED" w14:textId="54FA179B" w:rsidR="00644477" w:rsidRPr="001C1FB5" w:rsidRDefault="00B22D4A" w:rsidP="00380CEE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PRO1523</w:t>
            </w:r>
          </w:p>
        </w:tc>
      </w:tr>
      <w:tr w:rsidR="00405AB5" w:rsidRPr="001C1FB5" w14:paraId="7FE80921" w14:textId="77777777" w:rsidTr="00BB25D6">
        <w:trPr>
          <w:trHeight w:val="175"/>
        </w:trPr>
        <w:tc>
          <w:tcPr>
            <w:tcW w:w="788" w:type="dxa"/>
          </w:tcPr>
          <w:p w14:paraId="51C2E3EA" w14:textId="77777777" w:rsidR="00FA6C63" w:rsidRPr="001C1FB5" w:rsidRDefault="00FA6C63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1.3.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14:paraId="3CAE60A6" w14:textId="77777777" w:rsidR="00FA6C63" w:rsidRDefault="00FA6C63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FA6C63">
              <w:rPr>
                <w:rFonts w:ascii="Century Gothic" w:eastAsia="Arial Unicode MS" w:hAnsi="Century Gothic" w:cs="Arial Unicode MS"/>
                <w:sz w:val="20"/>
                <w:szCs w:val="20"/>
              </w:rPr>
              <w:t>Službena putovanja Erasmus +</w:t>
            </w:r>
          </w:p>
          <w:p w14:paraId="08BE9594" w14:textId="77777777" w:rsidR="00FA6C63" w:rsidRPr="00FA6C63" w:rsidRDefault="00FA6C63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</w:tcPr>
          <w:p w14:paraId="127CF701" w14:textId="1C3D158B" w:rsidR="00FA6C63" w:rsidRPr="001C1FB5" w:rsidRDefault="003E3BC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</w:t>
            </w:r>
            <w:r w:rsidR="009144D0">
              <w:rPr>
                <w:rFonts w:ascii="Century Gothic" w:eastAsia="Arial Unicode MS" w:hAnsi="Century Gothic" w:cs="Arial Unicode MS"/>
                <w:sz w:val="20"/>
                <w:szCs w:val="20"/>
              </w:rPr>
              <w:t>1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.835,00</w:t>
            </w:r>
          </w:p>
        </w:tc>
        <w:tc>
          <w:tcPr>
            <w:tcW w:w="1671" w:type="dxa"/>
          </w:tcPr>
          <w:p w14:paraId="5F1CA998" w14:textId="77777777" w:rsidR="00FA6C63" w:rsidRPr="001C1FB5" w:rsidRDefault="00FA6C63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EU sredstva</w:t>
            </w:r>
          </w:p>
        </w:tc>
        <w:tc>
          <w:tcPr>
            <w:tcW w:w="1674" w:type="dxa"/>
          </w:tcPr>
          <w:p w14:paraId="69A309F4" w14:textId="77777777" w:rsidR="00FA6C63" w:rsidRPr="001C1FB5" w:rsidRDefault="00FA6C63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2EC1B866" w14:textId="77777777" w:rsidR="00FA6C63" w:rsidRPr="001C1FB5" w:rsidRDefault="00FA6C63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58CBE3F7" w14:textId="77777777" w:rsidR="00FA6C63" w:rsidRPr="001C1FB5" w:rsidRDefault="00FA6C63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FA6C63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20F55C70" w14:textId="0F0AC16B" w:rsidR="00FA6C63" w:rsidRPr="001C1FB5" w:rsidRDefault="009144D0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VRO3202</w:t>
            </w:r>
          </w:p>
        </w:tc>
      </w:tr>
      <w:tr w:rsidR="009E33F5" w:rsidRPr="001C1FB5" w14:paraId="0BACD7E5" w14:textId="77777777" w:rsidTr="00675328">
        <w:trPr>
          <w:trHeight w:val="175"/>
        </w:trPr>
        <w:tc>
          <w:tcPr>
            <w:tcW w:w="14220" w:type="dxa"/>
            <w:gridSpan w:val="8"/>
            <w:shd w:val="clear" w:color="auto" w:fill="C6D9F1" w:themeFill="text2" w:themeFillTint="33"/>
          </w:tcPr>
          <w:p w14:paraId="03B32C08" w14:textId="77777777" w:rsidR="009E33F5" w:rsidRPr="009E33F5" w:rsidRDefault="009E33F5" w:rsidP="009E33F5">
            <w:pPr>
              <w:pStyle w:val="Bezproreda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  <w:r w:rsidRPr="009E33F5"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2.MATERIJALNI TROŠKOVI</w:t>
            </w:r>
          </w:p>
        </w:tc>
      </w:tr>
      <w:tr w:rsidR="00405AB5" w:rsidRPr="001C1FB5" w14:paraId="75D00625" w14:textId="77777777" w:rsidTr="00BB25D6">
        <w:trPr>
          <w:trHeight w:val="175"/>
        </w:trPr>
        <w:tc>
          <w:tcPr>
            <w:tcW w:w="788" w:type="dxa"/>
          </w:tcPr>
          <w:p w14:paraId="00E32D62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2.1.</w:t>
            </w:r>
          </w:p>
          <w:p w14:paraId="2650BD21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02745B22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44D8D28C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4D1226FB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14:paraId="4C6E4360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UREDSKI MATERIJAL I OSTALI MATERIJALN</w:t>
            </w:r>
            <w:r w:rsidR="00944EC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I RASHODI</w:t>
            </w:r>
          </w:p>
        </w:tc>
        <w:tc>
          <w:tcPr>
            <w:tcW w:w="1688" w:type="dxa"/>
          </w:tcPr>
          <w:p w14:paraId="3D1B8BB2" w14:textId="472E3C49" w:rsidR="00644477" w:rsidRPr="001C1FB5" w:rsidRDefault="00C37642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</w:t>
            </w:r>
            <w:r w:rsid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7</w:t>
            </w:r>
            <w:r w:rsidR="005327C5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 w:rsid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6</w:t>
            </w:r>
            <w:r w:rsidR="0043706F">
              <w:rPr>
                <w:rFonts w:ascii="Century Gothic" w:eastAsia="Arial Unicode MS" w:hAnsi="Century Gothic" w:cs="Arial Unicode MS"/>
                <w:sz w:val="20"/>
                <w:szCs w:val="20"/>
              </w:rPr>
              <w:t>02</w:t>
            </w:r>
            <w:r w:rsidR="005327C5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671" w:type="dxa"/>
          </w:tcPr>
          <w:p w14:paraId="64CB12FD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5DA46041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</w:tcPr>
          <w:p w14:paraId="060D907B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516C839E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4B02226F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220E84E4" w14:textId="77777777" w:rsidR="00644477" w:rsidRDefault="00B22D4A" w:rsidP="00380CEE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PRO1525</w:t>
            </w:r>
          </w:p>
          <w:p w14:paraId="149DF449" w14:textId="77777777" w:rsidR="006A7914" w:rsidRDefault="006A7914" w:rsidP="00380CEE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VRO1764</w:t>
            </w:r>
          </w:p>
          <w:p w14:paraId="38355144" w14:textId="77777777" w:rsidR="0043706F" w:rsidRDefault="0043706F" w:rsidP="00380CEE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VRO1779</w:t>
            </w:r>
          </w:p>
          <w:p w14:paraId="2ABB7DA6" w14:textId="3A81FD96" w:rsidR="002F2FD1" w:rsidRPr="001C1FB5" w:rsidRDefault="002F2FD1" w:rsidP="00380CEE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VRO3447</w:t>
            </w:r>
          </w:p>
        </w:tc>
      </w:tr>
      <w:tr w:rsidR="00405AB5" w:rsidRPr="00D417FD" w14:paraId="1DC2B91B" w14:textId="77777777" w:rsidTr="00BB25D6">
        <w:trPr>
          <w:trHeight w:val="134"/>
        </w:trPr>
        <w:tc>
          <w:tcPr>
            <w:tcW w:w="788" w:type="dxa"/>
          </w:tcPr>
          <w:p w14:paraId="4888A62A" w14:textId="77777777" w:rsidR="00D417FD" w:rsidRPr="00D417FD" w:rsidRDefault="00D417FD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D417FD">
              <w:rPr>
                <w:rFonts w:ascii="Century Gothic" w:eastAsia="Arial Unicode MS" w:hAnsi="Century Gothic" w:cs="Arial Unicode MS"/>
                <w:sz w:val="20"/>
                <w:szCs w:val="20"/>
              </w:rPr>
              <w:t>2.2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14:paraId="3D5B6250" w14:textId="77777777" w:rsidR="00D417FD" w:rsidRPr="00D417FD" w:rsidRDefault="00D417FD" w:rsidP="00D417FD">
            <w:pPr>
              <w:pStyle w:val="Bezproreda"/>
              <w:tabs>
                <w:tab w:val="left" w:pos="2352"/>
              </w:tabs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D417FD">
              <w:rPr>
                <w:rFonts w:ascii="Century Gothic" w:eastAsia="Arial Unicode MS" w:hAnsi="Century Gothic" w:cs="Arial Unicode MS"/>
                <w:sz w:val="20"/>
                <w:szCs w:val="20"/>
              </w:rPr>
              <w:t>Uredski materijal i ostali nespomenuti rashodi Erasmus +</w:t>
            </w:r>
          </w:p>
          <w:p w14:paraId="75D774B8" w14:textId="77777777" w:rsidR="00D417FD" w:rsidRPr="00D417FD" w:rsidRDefault="00D417FD" w:rsidP="00D417FD">
            <w:pPr>
              <w:pStyle w:val="Bezproreda"/>
              <w:tabs>
                <w:tab w:val="left" w:pos="2352"/>
              </w:tabs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</w:tcPr>
          <w:p w14:paraId="65A5B8FE" w14:textId="7DF9A6B0" w:rsidR="00D417FD" w:rsidRPr="00D417FD" w:rsidRDefault="009144D0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</w:t>
            </w:r>
            <w:r w:rsidR="003E3BC7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</w:t>
            </w:r>
            <w:r w:rsidR="0043706F">
              <w:rPr>
                <w:rFonts w:ascii="Century Gothic" w:eastAsia="Arial Unicode MS" w:hAnsi="Century Gothic" w:cs="Arial Unicode MS"/>
                <w:sz w:val="20"/>
                <w:szCs w:val="20"/>
              </w:rPr>
              <w:t>00</w:t>
            </w:r>
            <w:r w:rsidR="00BB25D6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671" w:type="dxa"/>
          </w:tcPr>
          <w:p w14:paraId="21B6D5BF" w14:textId="77777777" w:rsidR="00D417FD" w:rsidRPr="00D417FD" w:rsidRDefault="00D417FD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EU sredstva</w:t>
            </w:r>
          </w:p>
        </w:tc>
        <w:tc>
          <w:tcPr>
            <w:tcW w:w="1674" w:type="dxa"/>
          </w:tcPr>
          <w:p w14:paraId="7E32C252" w14:textId="77777777" w:rsidR="00D417FD" w:rsidRPr="00D417FD" w:rsidRDefault="00D417FD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7C55BDFE" w14:textId="77777777" w:rsidR="00D417FD" w:rsidRPr="00D417FD" w:rsidRDefault="00D417FD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0066C35F" w14:textId="77777777" w:rsidR="00D417FD" w:rsidRPr="00D417FD" w:rsidRDefault="00D417FD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D417FD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0161BE00" w14:textId="037F9B4B" w:rsidR="00D417FD" w:rsidRPr="00D417FD" w:rsidRDefault="009144D0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9144D0">
              <w:rPr>
                <w:rFonts w:ascii="Century Gothic" w:eastAsia="Arial Unicode MS" w:hAnsi="Century Gothic" w:cs="Arial Unicode MS"/>
                <w:sz w:val="20"/>
                <w:szCs w:val="20"/>
              </w:rPr>
              <w:t>VRO3202</w:t>
            </w:r>
          </w:p>
        </w:tc>
      </w:tr>
      <w:tr w:rsidR="00405AB5" w:rsidRPr="001C1FB5" w14:paraId="00F6534A" w14:textId="77777777" w:rsidTr="00BB25D6">
        <w:trPr>
          <w:trHeight w:val="1408"/>
        </w:trPr>
        <w:tc>
          <w:tcPr>
            <w:tcW w:w="788" w:type="dxa"/>
          </w:tcPr>
          <w:p w14:paraId="5243FE03" w14:textId="77777777" w:rsidR="00644477" w:rsidRPr="00D417FD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D417FD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2.</w:t>
            </w:r>
            <w:r w:rsidR="00D417FD" w:rsidRPr="00D417FD">
              <w:rPr>
                <w:rFonts w:ascii="Century Gothic" w:eastAsia="Arial Unicode MS" w:hAnsi="Century Gothic" w:cs="Arial Unicode MS"/>
                <w:sz w:val="20"/>
                <w:szCs w:val="20"/>
              </w:rPr>
              <w:t>3</w:t>
            </w:r>
          </w:p>
          <w:p w14:paraId="157496E7" w14:textId="77777777" w:rsidR="00644477" w:rsidRPr="00D417FD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34CDDF48" w14:textId="77777777" w:rsidR="00644477" w:rsidRPr="00D417FD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58FB8BF2" w14:textId="77777777" w:rsidR="00644477" w:rsidRPr="00D417FD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4534A4FF" w14:textId="77777777" w:rsidR="00644477" w:rsidRPr="00D417FD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14:paraId="0FAA9B90" w14:textId="77777777" w:rsidR="00644477" w:rsidRPr="00D417FD" w:rsidRDefault="00644477" w:rsidP="00D417FD">
            <w:pPr>
              <w:pStyle w:val="Bezproreda"/>
              <w:tabs>
                <w:tab w:val="left" w:pos="2352"/>
              </w:tabs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D417FD">
              <w:rPr>
                <w:rFonts w:ascii="Century Gothic" w:eastAsia="Arial Unicode MS" w:hAnsi="Century Gothic" w:cs="Arial Unicode MS"/>
                <w:sz w:val="20"/>
                <w:szCs w:val="20"/>
              </w:rPr>
              <w:t>LIT</w:t>
            </w:r>
            <w:r w:rsidR="00A45058" w:rsidRPr="00D417FD">
              <w:rPr>
                <w:rFonts w:ascii="Century Gothic" w:eastAsia="Arial Unicode MS" w:hAnsi="Century Gothic" w:cs="Arial Unicode MS"/>
                <w:sz w:val="20"/>
                <w:szCs w:val="20"/>
              </w:rPr>
              <w:t>E</w:t>
            </w:r>
            <w:r w:rsidRPr="00D417FD">
              <w:rPr>
                <w:rFonts w:ascii="Century Gothic" w:eastAsia="Arial Unicode MS" w:hAnsi="Century Gothic" w:cs="Arial Unicode MS"/>
                <w:sz w:val="20"/>
                <w:szCs w:val="20"/>
              </w:rPr>
              <w:t>RATURA</w:t>
            </w:r>
            <w:r w:rsidR="00D417FD" w:rsidRPr="00D417FD">
              <w:rPr>
                <w:rFonts w:ascii="Century Gothic" w:eastAsia="Arial Unicode MS" w:hAnsi="Century Gothic" w:cs="Arial Unicode MS"/>
                <w:sz w:val="20"/>
                <w:szCs w:val="20"/>
              </w:rPr>
              <w:tab/>
            </w:r>
          </w:p>
          <w:p w14:paraId="1F1E9D62" w14:textId="77777777" w:rsidR="00644477" w:rsidRPr="00D417FD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</w:tcPr>
          <w:p w14:paraId="748889AC" w14:textId="06BA34FD" w:rsidR="00644477" w:rsidRPr="00D417FD" w:rsidRDefault="006A7914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</w:t>
            </w:r>
            <w:r w:rsidR="00D417FD" w:rsidRPr="00D417FD">
              <w:rPr>
                <w:rFonts w:ascii="Century Gothic" w:eastAsia="Arial Unicode MS" w:hAnsi="Century Gothic" w:cs="Arial Unicode MS"/>
                <w:sz w:val="20"/>
                <w:szCs w:val="20"/>
              </w:rPr>
              <w:t>.860,00</w:t>
            </w:r>
          </w:p>
        </w:tc>
        <w:tc>
          <w:tcPr>
            <w:tcW w:w="1671" w:type="dxa"/>
          </w:tcPr>
          <w:p w14:paraId="351679DB" w14:textId="77777777" w:rsidR="00644477" w:rsidRPr="00D417FD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D417FD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3A4D8F77" w14:textId="77777777" w:rsidR="00EB205F" w:rsidRDefault="00944EC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D417FD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  <w:p w14:paraId="4C8597F4" w14:textId="77777777" w:rsidR="00EB205F" w:rsidRPr="00D417FD" w:rsidRDefault="00EB205F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Ministarstvo</w:t>
            </w:r>
          </w:p>
        </w:tc>
        <w:tc>
          <w:tcPr>
            <w:tcW w:w="1674" w:type="dxa"/>
          </w:tcPr>
          <w:p w14:paraId="3C234FAC" w14:textId="77777777" w:rsidR="00644477" w:rsidRPr="00D417FD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D417FD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31B43FC5" w14:textId="77777777" w:rsidR="00644477" w:rsidRPr="00D417FD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D417FD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6AFF2A93" w14:textId="77777777" w:rsidR="00644477" w:rsidRPr="00D417FD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D417FD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6466EF4C" w14:textId="308F838F" w:rsidR="001C1FB5" w:rsidRDefault="00B22D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VRO1751</w:t>
            </w:r>
          </w:p>
          <w:p w14:paraId="0CB6E0E4" w14:textId="486D7390" w:rsidR="006A7914" w:rsidRPr="00D417FD" w:rsidRDefault="006A7914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VRO3133</w:t>
            </w:r>
          </w:p>
          <w:p w14:paraId="5BF72726" w14:textId="77777777" w:rsidR="001C1FB5" w:rsidRPr="00D417FD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33A5D644" w14:textId="77777777" w:rsidR="001C1FB5" w:rsidRPr="00D417FD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7C19B309" w14:textId="77777777" w:rsidR="001C1FB5" w:rsidRPr="00D417FD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405AB5" w:rsidRPr="001C1FB5" w14:paraId="10E29834" w14:textId="77777777" w:rsidTr="00BB25D6">
        <w:trPr>
          <w:trHeight w:val="164"/>
        </w:trPr>
        <w:tc>
          <w:tcPr>
            <w:tcW w:w="788" w:type="dxa"/>
          </w:tcPr>
          <w:p w14:paraId="04E5EA78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2.</w:t>
            </w:r>
            <w:r w:rsidR="00D417FD">
              <w:rPr>
                <w:rFonts w:ascii="Century Gothic" w:eastAsia="Arial Unicode MS" w:hAnsi="Century Gothic" w:cs="Arial Unicode MS"/>
                <w:sz w:val="20"/>
                <w:szCs w:val="20"/>
              </w:rPr>
              <w:t>4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14:paraId="0360B3FF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14:paraId="2FE5F7AA" w14:textId="77777777" w:rsidR="00644477" w:rsidRPr="002F2FD1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MATERIJAL I SREDSTVA ZA ČIŠĆENJE I ODRŽAVANJE</w:t>
            </w:r>
          </w:p>
        </w:tc>
        <w:tc>
          <w:tcPr>
            <w:tcW w:w="1688" w:type="dxa"/>
          </w:tcPr>
          <w:p w14:paraId="245B0DE7" w14:textId="3E8C2CE1" w:rsidR="00644477" w:rsidRPr="001C1FB5" w:rsidRDefault="00C37642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</w:t>
            </w:r>
            <w:r w:rsidR="009144D0">
              <w:rPr>
                <w:rFonts w:ascii="Century Gothic" w:eastAsia="Arial Unicode MS" w:hAnsi="Century Gothic" w:cs="Arial Unicode MS"/>
                <w:sz w:val="20"/>
                <w:szCs w:val="20"/>
              </w:rPr>
              <w:t>8</w:t>
            </w:r>
            <w:r w:rsidR="005327C5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 w:rsidR="009144D0">
              <w:rPr>
                <w:rFonts w:ascii="Century Gothic" w:eastAsia="Arial Unicode MS" w:hAnsi="Century Gothic" w:cs="Arial Unicode MS"/>
                <w:sz w:val="20"/>
                <w:szCs w:val="20"/>
              </w:rPr>
              <w:t>319</w:t>
            </w:r>
            <w:r w:rsidR="005327C5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671" w:type="dxa"/>
          </w:tcPr>
          <w:p w14:paraId="54311076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79516BE2" w14:textId="77777777" w:rsidR="005327C5" w:rsidRPr="001C1FB5" w:rsidRDefault="005327C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</w:tcPr>
          <w:p w14:paraId="43A4C852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23A5B826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279652C9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5EAB837A" w14:textId="77777777" w:rsidR="00644477" w:rsidRDefault="009144D0" w:rsidP="00380CEE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VRO3456</w:t>
            </w:r>
          </w:p>
          <w:p w14:paraId="17B18907" w14:textId="2B20410F" w:rsidR="009144D0" w:rsidRPr="001C1FB5" w:rsidRDefault="009144D0" w:rsidP="00380CEE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PRO1528</w:t>
            </w:r>
          </w:p>
        </w:tc>
      </w:tr>
      <w:tr w:rsidR="00405AB5" w:rsidRPr="001C1FB5" w14:paraId="08EEC7EB" w14:textId="77777777" w:rsidTr="00BB25D6">
        <w:trPr>
          <w:trHeight w:val="153"/>
        </w:trPr>
        <w:tc>
          <w:tcPr>
            <w:tcW w:w="788" w:type="dxa"/>
          </w:tcPr>
          <w:p w14:paraId="5FF5C161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2.</w:t>
            </w:r>
            <w:r w:rsidR="006E0F5D">
              <w:rPr>
                <w:rFonts w:ascii="Century Gothic" w:eastAsia="Arial Unicode MS" w:hAnsi="Century Gothic" w:cs="Arial Unicode MS"/>
                <w:sz w:val="20"/>
                <w:szCs w:val="20"/>
              </w:rPr>
              <w:t>5.</w:t>
            </w:r>
          </w:p>
          <w:p w14:paraId="720892CF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4DF4F09B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48BF493E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6D69AEAE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14:paraId="0A5F3D47" w14:textId="77777777" w:rsidR="00644477" w:rsidRPr="002F2FD1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MATERIJALI ZA HIGIJENSKE POTREBE I NJEGU</w:t>
            </w:r>
          </w:p>
        </w:tc>
        <w:tc>
          <w:tcPr>
            <w:tcW w:w="1688" w:type="dxa"/>
          </w:tcPr>
          <w:p w14:paraId="02BE8E36" w14:textId="0450C242" w:rsidR="00644477" w:rsidRPr="001C1FB5" w:rsidRDefault="009144D0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2.000</w:t>
            </w:r>
            <w:r w:rsidR="005327C5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671" w:type="dxa"/>
          </w:tcPr>
          <w:p w14:paraId="636250AF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</w:tcPr>
          <w:p w14:paraId="4DBE23B7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126D01AB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7AE5BCF5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338EBF0D" w14:textId="77777777" w:rsidR="009144D0" w:rsidRPr="009144D0" w:rsidRDefault="009144D0" w:rsidP="009144D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9144D0">
              <w:rPr>
                <w:rFonts w:ascii="Century Gothic" w:eastAsia="Arial Unicode MS" w:hAnsi="Century Gothic" w:cs="Arial Unicode MS"/>
                <w:sz w:val="20"/>
                <w:szCs w:val="20"/>
              </w:rPr>
              <w:t>VRO3456</w:t>
            </w:r>
          </w:p>
          <w:p w14:paraId="3A166A0A" w14:textId="0644284C" w:rsidR="00644477" w:rsidRPr="001C1FB5" w:rsidRDefault="009144D0" w:rsidP="009144D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9144D0">
              <w:rPr>
                <w:rFonts w:ascii="Century Gothic" w:eastAsia="Arial Unicode MS" w:hAnsi="Century Gothic" w:cs="Arial Unicode MS"/>
                <w:sz w:val="20"/>
                <w:szCs w:val="20"/>
              </w:rPr>
              <w:t>PRO1528</w:t>
            </w:r>
          </w:p>
        </w:tc>
      </w:tr>
      <w:tr w:rsidR="00405AB5" w:rsidRPr="001C1FB5" w14:paraId="38CFCF08" w14:textId="77777777" w:rsidTr="00BB25D6">
        <w:trPr>
          <w:trHeight w:val="735"/>
        </w:trPr>
        <w:tc>
          <w:tcPr>
            <w:tcW w:w="788" w:type="dxa"/>
          </w:tcPr>
          <w:p w14:paraId="4B784462" w14:textId="77777777" w:rsidR="008F5851" w:rsidRPr="001C1FB5" w:rsidRDefault="008F585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2.</w:t>
            </w:r>
            <w:r w:rsidR="006E0F5D">
              <w:rPr>
                <w:rFonts w:ascii="Century Gothic" w:eastAsia="Arial Unicode MS" w:hAnsi="Century Gothic" w:cs="Arial Unicode MS"/>
                <w:sz w:val="20"/>
                <w:szCs w:val="20"/>
              </w:rPr>
              <w:t>6.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14:paraId="5FE43E6A" w14:textId="77777777" w:rsidR="008F5851" w:rsidRPr="002F2FD1" w:rsidRDefault="008F585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OSTALI MATERIJAL ZA POTREBE REDOVITOG POSLOVANJA</w:t>
            </w:r>
          </w:p>
          <w:p w14:paraId="523B480A" w14:textId="7679206A" w:rsidR="008F5851" w:rsidRPr="002F2FD1" w:rsidRDefault="008F585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</w:tcPr>
          <w:p w14:paraId="4747982D" w14:textId="39DAF24A" w:rsidR="008F5851" w:rsidRPr="001C1FB5" w:rsidRDefault="002F2FD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12.319</w:t>
            </w:r>
            <w:r w:rsidR="0043706F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671" w:type="dxa"/>
          </w:tcPr>
          <w:p w14:paraId="20A5C972" w14:textId="77777777" w:rsidR="008F5851" w:rsidRPr="001C1FB5" w:rsidRDefault="008F585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</w:tcPr>
          <w:p w14:paraId="132DDEC0" w14:textId="77777777" w:rsidR="008F5851" w:rsidRPr="001C1FB5" w:rsidRDefault="008F585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61C73866" w14:textId="77777777" w:rsidR="008F5851" w:rsidRPr="001C1FB5" w:rsidRDefault="008F585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32CB9A4A" w14:textId="77777777" w:rsidR="008F5851" w:rsidRPr="001C1FB5" w:rsidRDefault="008F585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24583FF1" w14:textId="77777777" w:rsidR="008F5851" w:rsidRDefault="0043706F" w:rsidP="00380CEE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VRO1739</w:t>
            </w:r>
          </w:p>
          <w:p w14:paraId="5D08D6A4" w14:textId="77777777" w:rsidR="002F2FD1" w:rsidRDefault="0043706F" w:rsidP="00380CEE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VRO1710</w:t>
            </w:r>
          </w:p>
          <w:p w14:paraId="186D6BDD" w14:textId="4D9EB815" w:rsidR="0043706F" w:rsidRPr="001C1FB5" w:rsidRDefault="002F2FD1" w:rsidP="00380CEE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VRO3465</w:t>
            </w:r>
          </w:p>
        </w:tc>
      </w:tr>
      <w:tr w:rsidR="009E33F5" w:rsidRPr="001C1FB5" w14:paraId="7E0268CE" w14:textId="77777777" w:rsidTr="00675328">
        <w:trPr>
          <w:trHeight w:val="175"/>
        </w:trPr>
        <w:tc>
          <w:tcPr>
            <w:tcW w:w="14220" w:type="dxa"/>
            <w:gridSpan w:val="8"/>
          </w:tcPr>
          <w:p w14:paraId="17464644" w14:textId="77777777" w:rsidR="009E33F5" w:rsidRPr="009E33F5" w:rsidRDefault="009E33F5" w:rsidP="009E33F5">
            <w:pPr>
              <w:pStyle w:val="Bezproreda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  <w:r w:rsidRPr="009E33F5"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3.KUHINJA</w:t>
            </w:r>
          </w:p>
        </w:tc>
      </w:tr>
      <w:tr w:rsidR="00405AB5" w:rsidRPr="0047601B" w14:paraId="2B7BA98F" w14:textId="77777777" w:rsidTr="00BB25D6">
        <w:trPr>
          <w:trHeight w:val="413"/>
        </w:trPr>
        <w:tc>
          <w:tcPr>
            <w:tcW w:w="788" w:type="dxa"/>
            <w:tcBorders>
              <w:right w:val="single" w:sz="4" w:space="0" w:color="auto"/>
            </w:tcBorders>
          </w:tcPr>
          <w:p w14:paraId="3D7B9954" w14:textId="77777777" w:rsidR="00EB205F" w:rsidRPr="002F2FD1" w:rsidRDefault="00EB205F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3.1.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F3F9" w14:textId="77777777" w:rsidR="00EB205F" w:rsidRPr="002F2FD1" w:rsidRDefault="00FF4882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RUČAK ( CATERING)</w:t>
            </w:r>
          </w:p>
          <w:p w14:paraId="645D63BB" w14:textId="77777777" w:rsidR="00EB205F" w:rsidRPr="002F2FD1" w:rsidRDefault="00EB205F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14:paraId="6DC7F9B0" w14:textId="3C614DF5" w:rsidR="00EB205F" w:rsidRPr="002F2FD1" w:rsidRDefault="00EB205F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220.000</w:t>
            </w:r>
            <w:r w:rsidR="00675328"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671" w:type="dxa"/>
          </w:tcPr>
          <w:p w14:paraId="2BC2BF56" w14:textId="77777777" w:rsidR="00EB205F" w:rsidRPr="002F2FD1" w:rsidRDefault="00EB205F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Prihodi za posebne namjene</w:t>
            </w:r>
          </w:p>
        </w:tc>
        <w:tc>
          <w:tcPr>
            <w:tcW w:w="1674" w:type="dxa"/>
          </w:tcPr>
          <w:p w14:paraId="69331D62" w14:textId="77777777" w:rsidR="00EB205F" w:rsidRPr="002F2FD1" w:rsidRDefault="00EB205F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68FB1BF4" w14:textId="77777777" w:rsidR="00EB205F" w:rsidRPr="002F2FD1" w:rsidRDefault="00EB205F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046C5A4D" w14:textId="77777777" w:rsidR="00EB205F" w:rsidRPr="002F2FD1" w:rsidRDefault="00EB205F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Javna nabava male vrijednosti</w:t>
            </w:r>
          </w:p>
        </w:tc>
        <w:tc>
          <w:tcPr>
            <w:tcW w:w="1467" w:type="dxa"/>
          </w:tcPr>
          <w:p w14:paraId="4BD0FCB6" w14:textId="6120CCA8" w:rsidR="00EB205F" w:rsidRPr="0047601B" w:rsidRDefault="002F2FD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  <w:highlight w:val="yellow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VRO1711</w:t>
            </w:r>
          </w:p>
        </w:tc>
      </w:tr>
      <w:tr w:rsidR="00405AB5" w:rsidRPr="0047601B" w14:paraId="7D314011" w14:textId="77777777" w:rsidTr="00BB25D6">
        <w:trPr>
          <w:trHeight w:val="413"/>
        </w:trPr>
        <w:tc>
          <w:tcPr>
            <w:tcW w:w="788" w:type="dxa"/>
            <w:tcBorders>
              <w:right w:val="single" w:sz="4" w:space="0" w:color="auto"/>
            </w:tcBorders>
          </w:tcPr>
          <w:p w14:paraId="4224ABD0" w14:textId="77777777" w:rsidR="0089694A" w:rsidRPr="002F2FD1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3.</w:t>
            </w:r>
            <w:r w:rsidR="00405AB5"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2</w:t>
            </w: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34BD" w14:textId="77777777" w:rsidR="0089694A" w:rsidRPr="002F2FD1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ŽITARICE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14:paraId="1B53F8E6" w14:textId="72AC6851" w:rsidR="0089694A" w:rsidRPr="002F2FD1" w:rsidRDefault="00E42B59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</w:t>
            </w:r>
            <w:r w:rsidR="00FF4882"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0</w:t>
            </w:r>
            <w:r w:rsidR="0089694A"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</w:tcPr>
          <w:p w14:paraId="79DFB5D0" w14:textId="4B093964" w:rsidR="0089694A" w:rsidRPr="002F2FD1" w:rsidRDefault="002F2FD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Prihodi za posebne namjene</w:t>
            </w:r>
          </w:p>
        </w:tc>
        <w:tc>
          <w:tcPr>
            <w:tcW w:w="1674" w:type="dxa"/>
          </w:tcPr>
          <w:p w14:paraId="164EDE62" w14:textId="77777777" w:rsidR="0089694A" w:rsidRPr="002F2FD1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6AB605C7" w14:textId="77777777" w:rsidR="0089694A" w:rsidRPr="002F2FD1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64089BA0" w14:textId="77777777" w:rsidR="0089694A" w:rsidRPr="002F2FD1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39473E63" w14:textId="67864C38" w:rsidR="0089694A" w:rsidRPr="0047601B" w:rsidRDefault="002F2FD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  <w:highlight w:val="yellow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VRO1711</w:t>
            </w:r>
          </w:p>
        </w:tc>
      </w:tr>
      <w:tr w:rsidR="00405AB5" w:rsidRPr="0047601B" w14:paraId="7B72B0DF" w14:textId="77777777" w:rsidTr="00BB25D6">
        <w:trPr>
          <w:trHeight w:val="98"/>
        </w:trPr>
        <w:tc>
          <w:tcPr>
            <w:tcW w:w="788" w:type="dxa"/>
            <w:tcBorders>
              <w:right w:val="single" w:sz="4" w:space="0" w:color="auto"/>
            </w:tcBorders>
          </w:tcPr>
          <w:p w14:paraId="6573BFCA" w14:textId="77777777" w:rsidR="00644477" w:rsidRPr="002F2FD1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3.</w:t>
            </w:r>
            <w:r w:rsidR="00405AB5"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3</w:t>
            </w: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8CB7" w14:textId="77777777" w:rsidR="00644477" w:rsidRPr="002F2FD1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ŽITNE PRERAĐEVINE-MLINSKI PROIZVODI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14:paraId="7ED00445" w14:textId="19986610" w:rsidR="00644477" w:rsidRPr="002F2FD1" w:rsidRDefault="00E42B59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</w:t>
            </w:r>
            <w:r w:rsidR="0089694A"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0.000,00</w:t>
            </w:r>
          </w:p>
        </w:tc>
        <w:tc>
          <w:tcPr>
            <w:tcW w:w="1671" w:type="dxa"/>
          </w:tcPr>
          <w:p w14:paraId="09782B2E" w14:textId="4FB8BF60" w:rsidR="00644477" w:rsidRPr="002F2FD1" w:rsidRDefault="002F2FD1" w:rsidP="002F2FD1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Prihodi za posebne namjene </w:t>
            </w:r>
          </w:p>
        </w:tc>
        <w:tc>
          <w:tcPr>
            <w:tcW w:w="1674" w:type="dxa"/>
          </w:tcPr>
          <w:p w14:paraId="621D35C3" w14:textId="77777777" w:rsidR="00644477" w:rsidRPr="002F2FD1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15A46092" w14:textId="77777777" w:rsidR="00644477" w:rsidRPr="002F2FD1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5E1975A3" w14:textId="77777777" w:rsidR="00644477" w:rsidRPr="002F2FD1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11C2DBB0" w14:textId="0721D114" w:rsidR="00644477" w:rsidRPr="0047601B" w:rsidRDefault="002F2FD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  <w:highlight w:val="yellow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VRO1711</w:t>
            </w:r>
          </w:p>
        </w:tc>
      </w:tr>
      <w:tr w:rsidR="00405AB5" w:rsidRPr="0047601B" w14:paraId="787BAD4F" w14:textId="77777777" w:rsidTr="00BB25D6">
        <w:trPr>
          <w:trHeight w:val="98"/>
        </w:trPr>
        <w:tc>
          <w:tcPr>
            <w:tcW w:w="788" w:type="dxa"/>
          </w:tcPr>
          <w:p w14:paraId="79F85537" w14:textId="77777777" w:rsidR="00644477" w:rsidRPr="002F2FD1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3.</w:t>
            </w:r>
            <w:r w:rsidR="00405AB5"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4</w:t>
            </w: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14:paraId="46EA2913" w14:textId="77777777" w:rsidR="001C1FB5" w:rsidRPr="002F2FD1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20368EC1" w14:textId="77777777" w:rsidR="001C1FB5" w:rsidRPr="002F2FD1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680F3536" w14:textId="77777777" w:rsidR="001C1FB5" w:rsidRPr="002F2FD1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2A79542D" w14:textId="77777777" w:rsidR="001C1FB5" w:rsidRPr="002F2FD1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0B9F09FC" w14:textId="77777777" w:rsidR="00644477" w:rsidRPr="002F2FD1" w:rsidRDefault="00FF4882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VOĆE, POVRĆE I PRERAĐEVINE OD VOĆA I POVRĆA</w:t>
            </w:r>
          </w:p>
        </w:tc>
        <w:tc>
          <w:tcPr>
            <w:tcW w:w="1688" w:type="dxa"/>
          </w:tcPr>
          <w:p w14:paraId="6F4EAE88" w14:textId="5970D8AE" w:rsidR="00644477" w:rsidRPr="002F2FD1" w:rsidRDefault="00E42B59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30</w:t>
            </w:r>
            <w:r w:rsidR="0089694A"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</w:tcPr>
          <w:p w14:paraId="386E276B" w14:textId="4AE55289" w:rsidR="00644477" w:rsidRPr="002F2FD1" w:rsidRDefault="002F2FD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Prihodi za posebne namjene</w:t>
            </w:r>
          </w:p>
        </w:tc>
        <w:tc>
          <w:tcPr>
            <w:tcW w:w="1674" w:type="dxa"/>
          </w:tcPr>
          <w:p w14:paraId="74EAF2F5" w14:textId="77777777" w:rsidR="00644477" w:rsidRPr="002F2FD1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74779EF5" w14:textId="77777777" w:rsidR="00644477" w:rsidRPr="002F2FD1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2C1A03E2" w14:textId="77777777" w:rsidR="00644477" w:rsidRPr="002F2FD1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7D13B7B6" w14:textId="71489926" w:rsidR="00644477" w:rsidRPr="0047601B" w:rsidRDefault="002F2FD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  <w:highlight w:val="yellow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VRO1711</w:t>
            </w:r>
          </w:p>
        </w:tc>
      </w:tr>
      <w:tr w:rsidR="00405AB5" w:rsidRPr="0047601B" w14:paraId="4CF4E7E0" w14:textId="77777777" w:rsidTr="00BB25D6">
        <w:trPr>
          <w:trHeight w:val="270"/>
        </w:trPr>
        <w:tc>
          <w:tcPr>
            <w:tcW w:w="788" w:type="dxa"/>
            <w:tcBorders>
              <w:top w:val="single" w:sz="4" w:space="0" w:color="auto"/>
            </w:tcBorders>
          </w:tcPr>
          <w:p w14:paraId="3BB4BAFE" w14:textId="77777777" w:rsidR="00E208CF" w:rsidRPr="002F2FD1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3.</w:t>
            </w:r>
            <w:r w:rsidR="00405AB5"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5</w:t>
            </w:r>
            <w:r w:rsidR="00FC5D25"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14:paraId="1F766F87" w14:textId="77777777" w:rsidR="00FC5D25" w:rsidRPr="002F2FD1" w:rsidRDefault="00FC5D25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1DA14BF0" w14:textId="77777777" w:rsidR="00FC5D25" w:rsidRPr="002F2FD1" w:rsidRDefault="00FC5D25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4FEAEB03" w14:textId="77777777" w:rsidR="00FC5D25" w:rsidRPr="002F2FD1" w:rsidRDefault="00FC5D25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0246AE1B" w14:textId="77777777" w:rsidR="00FC5D25" w:rsidRPr="002F2FD1" w:rsidRDefault="00FC5D25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14:paraId="6C91F761" w14:textId="77777777" w:rsidR="00E208CF" w:rsidRPr="002F2FD1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MLIJEKO</w:t>
            </w:r>
            <w:r w:rsidR="003D1820"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I MLIJEČNE PRERAĐEVINE</w:t>
            </w:r>
          </w:p>
          <w:p w14:paraId="36CC3F93" w14:textId="77777777" w:rsidR="00E208CF" w:rsidRPr="002F2FD1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</w:tcPr>
          <w:p w14:paraId="54AFB435" w14:textId="77777777" w:rsidR="00E208CF" w:rsidRPr="002F2FD1" w:rsidRDefault="003D1820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3</w:t>
            </w:r>
            <w:r w:rsidR="00E208CF"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5.000,00</w:t>
            </w:r>
          </w:p>
        </w:tc>
        <w:tc>
          <w:tcPr>
            <w:tcW w:w="1671" w:type="dxa"/>
          </w:tcPr>
          <w:p w14:paraId="091CE2F5" w14:textId="09A71779" w:rsidR="00E208CF" w:rsidRPr="002F2FD1" w:rsidRDefault="002F2FD1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Prihodi za posebne namjene</w:t>
            </w:r>
          </w:p>
        </w:tc>
        <w:tc>
          <w:tcPr>
            <w:tcW w:w="1674" w:type="dxa"/>
          </w:tcPr>
          <w:p w14:paraId="343B757F" w14:textId="77777777" w:rsidR="00E208CF" w:rsidRPr="002F2FD1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68174E38" w14:textId="77777777" w:rsidR="00E208CF" w:rsidRPr="002F2FD1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6120A650" w14:textId="77777777" w:rsidR="00E208CF" w:rsidRPr="002F2FD1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5E70B251" w14:textId="649CB4BD" w:rsidR="00E208CF" w:rsidRPr="0047601B" w:rsidRDefault="002F2FD1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  <w:highlight w:val="yellow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VRO1711</w:t>
            </w:r>
          </w:p>
          <w:p w14:paraId="2475A997" w14:textId="77777777" w:rsidR="00E208CF" w:rsidRPr="0047601B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  <w:highlight w:val="yellow"/>
              </w:rPr>
            </w:pPr>
          </w:p>
          <w:p w14:paraId="50F7C95D" w14:textId="77777777" w:rsidR="00E208CF" w:rsidRPr="0047601B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  <w:highlight w:val="yellow"/>
              </w:rPr>
            </w:pPr>
          </w:p>
        </w:tc>
      </w:tr>
      <w:tr w:rsidR="00405AB5" w:rsidRPr="0047601B" w14:paraId="4BAC670A" w14:textId="77777777" w:rsidTr="00BB25D6">
        <w:trPr>
          <w:trHeight w:val="675"/>
        </w:trPr>
        <w:tc>
          <w:tcPr>
            <w:tcW w:w="788" w:type="dxa"/>
            <w:tcBorders>
              <w:top w:val="single" w:sz="4" w:space="0" w:color="auto"/>
            </w:tcBorders>
          </w:tcPr>
          <w:p w14:paraId="6A705636" w14:textId="77777777" w:rsidR="003D1820" w:rsidRPr="002F2FD1" w:rsidRDefault="00405AB5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3.6.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14:paraId="72A84DA6" w14:textId="77777777" w:rsidR="003D1820" w:rsidRPr="002F2FD1" w:rsidRDefault="003D1820" w:rsidP="003D1820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MESNE PRERAĐEVINE</w:t>
            </w:r>
          </w:p>
          <w:p w14:paraId="3DB7D90F" w14:textId="77777777" w:rsidR="003D1820" w:rsidRPr="002F2FD1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</w:tcPr>
          <w:p w14:paraId="510EE2C0" w14:textId="77777777" w:rsidR="003D1820" w:rsidRPr="002F2FD1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6.000,00</w:t>
            </w:r>
          </w:p>
        </w:tc>
        <w:tc>
          <w:tcPr>
            <w:tcW w:w="1671" w:type="dxa"/>
          </w:tcPr>
          <w:p w14:paraId="655493D0" w14:textId="71913511" w:rsidR="003D1820" w:rsidRPr="002F2FD1" w:rsidRDefault="002F2FD1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Prihodi za posebne namjene</w:t>
            </w:r>
          </w:p>
        </w:tc>
        <w:tc>
          <w:tcPr>
            <w:tcW w:w="1674" w:type="dxa"/>
          </w:tcPr>
          <w:p w14:paraId="78B773D1" w14:textId="77777777" w:rsidR="003D1820" w:rsidRPr="002F2FD1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30E3104A" w14:textId="77777777" w:rsidR="003D1820" w:rsidRPr="002F2FD1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11F4A800" w14:textId="77777777" w:rsidR="003D1820" w:rsidRPr="002F2FD1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2AA12461" w14:textId="39FD151F" w:rsidR="003D1820" w:rsidRPr="0047601B" w:rsidRDefault="002F2FD1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  <w:highlight w:val="yellow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VRO1711</w:t>
            </w:r>
          </w:p>
          <w:p w14:paraId="02FD54D7" w14:textId="77777777" w:rsidR="003D1820" w:rsidRPr="0047601B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  <w:highlight w:val="yellow"/>
              </w:rPr>
            </w:pPr>
          </w:p>
        </w:tc>
      </w:tr>
      <w:tr w:rsidR="00405AB5" w:rsidRPr="0047601B" w14:paraId="0FC3190D" w14:textId="77777777" w:rsidTr="00BB25D6">
        <w:trPr>
          <w:trHeight w:val="675"/>
        </w:trPr>
        <w:tc>
          <w:tcPr>
            <w:tcW w:w="788" w:type="dxa"/>
            <w:tcBorders>
              <w:top w:val="single" w:sz="4" w:space="0" w:color="auto"/>
            </w:tcBorders>
          </w:tcPr>
          <w:p w14:paraId="2FF9C78C" w14:textId="77777777" w:rsidR="003D1820" w:rsidRPr="002F2FD1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3.</w:t>
            </w:r>
            <w:r w:rsidR="00405AB5"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7</w:t>
            </w: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14:paraId="1C691955" w14:textId="77777777" w:rsidR="003D1820" w:rsidRPr="002F2FD1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06FD92B2" w14:textId="77777777" w:rsidR="003D1820" w:rsidRPr="002F2FD1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14:paraId="48F16EB6" w14:textId="77777777" w:rsidR="003D1820" w:rsidRPr="002F2FD1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JAJA, ZAČINI, ŠEĆER, ČAJ I OSTALO</w:t>
            </w:r>
          </w:p>
          <w:p w14:paraId="713110DC" w14:textId="77777777" w:rsidR="003D1820" w:rsidRPr="002F2FD1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</w:tcPr>
          <w:p w14:paraId="0260B279" w14:textId="72D999B7" w:rsidR="003D1820" w:rsidRPr="002F2FD1" w:rsidRDefault="00E42B59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</w:t>
            </w:r>
            <w:r w:rsidR="003D1820"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</w:tcPr>
          <w:p w14:paraId="19F98358" w14:textId="0439F771" w:rsidR="003D1820" w:rsidRPr="002F2FD1" w:rsidRDefault="002F2FD1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Prihodi za posebne namjene</w:t>
            </w:r>
          </w:p>
        </w:tc>
        <w:tc>
          <w:tcPr>
            <w:tcW w:w="1674" w:type="dxa"/>
          </w:tcPr>
          <w:p w14:paraId="1430846A" w14:textId="77777777" w:rsidR="003D1820" w:rsidRPr="002F2FD1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245487E3" w14:textId="77777777" w:rsidR="003D1820" w:rsidRPr="002F2FD1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59EDDDD7" w14:textId="77777777" w:rsidR="003D1820" w:rsidRPr="002F2FD1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71D83DAD" w14:textId="10CDCFFF" w:rsidR="003D1820" w:rsidRPr="0047601B" w:rsidRDefault="002F2FD1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  <w:highlight w:val="yellow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VRO1711</w:t>
            </w:r>
          </w:p>
        </w:tc>
      </w:tr>
      <w:tr w:rsidR="00405AB5" w:rsidRPr="001C1FB5" w14:paraId="3CCB37ED" w14:textId="77777777" w:rsidTr="00BB25D6">
        <w:trPr>
          <w:trHeight w:val="675"/>
        </w:trPr>
        <w:tc>
          <w:tcPr>
            <w:tcW w:w="788" w:type="dxa"/>
            <w:tcBorders>
              <w:top w:val="single" w:sz="4" w:space="0" w:color="auto"/>
            </w:tcBorders>
          </w:tcPr>
          <w:p w14:paraId="4AA4BD4C" w14:textId="77777777" w:rsidR="003D1820" w:rsidRPr="002F2FD1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3.8.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14:paraId="2CFEE194" w14:textId="77777777" w:rsidR="003D1820" w:rsidRPr="002F2FD1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MATERIJALI ZA POSLUŽIVANJE I ODRŽAVANJE KUHINJE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14:paraId="4920C3DB" w14:textId="77777777" w:rsidR="003D1820" w:rsidRPr="002F2FD1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6.000,00</w:t>
            </w:r>
          </w:p>
        </w:tc>
        <w:tc>
          <w:tcPr>
            <w:tcW w:w="1671" w:type="dxa"/>
          </w:tcPr>
          <w:p w14:paraId="599A36AA" w14:textId="5FDE649C" w:rsidR="003D1820" w:rsidRPr="002F2FD1" w:rsidRDefault="002F2FD1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Prihodi za posebne namjene</w:t>
            </w:r>
          </w:p>
        </w:tc>
        <w:tc>
          <w:tcPr>
            <w:tcW w:w="1674" w:type="dxa"/>
          </w:tcPr>
          <w:p w14:paraId="0C30089A" w14:textId="77777777" w:rsidR="003D1820" w:rsidRPr="002F2FD1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29C6C48D" w14:textId="77777777" w:rsidR="003D1820" w:rsidRPr="002F2FD1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496F2F70" w14:textId="77777777" w:rsidR="003D1820" w:rsidRPr="002F2FD1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282F61E4" w14:textId="54036008" w:rsidR="003D1820" w:rsidRPr="001C1FB5" w:rsidRDefault="002F2FD1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VRO1711</w:t>
            </w:r>
          </w:p>
        </w:tc>
      </w:tr>
      <w:tr w:rsidR="00BB25D6" w:rsidRPr="00BB25D6" w14:paraId="76B99559" w14:textId="77777777" w:rsidTr="009E33F5">
        <w:trPr>
          <w:trHeight w:val="98"/>
        </w:trPr>
        <w:tc>
          <w:tcPr>
            <w:tcW w:w="14220" w:type="dxa"/>
            <w:gridSpan w:val="8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5B2D5F9B" w14:textId="77777777" w:rsidR="00BB25D6" w:rsidRPr="00BB25D6" w:rsidRDefault="006E0F5D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 xml:space="preserve">4. </w:t>
            </w:r>
            <w:r w:rsidR="00BB25D6" w:rsidRPr="00BB25D6"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ENERGIJ</w:t>
            </w:r>
            <w:r w:rsidR="00BB25D6"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A</w:t>
            </w:r>
          </w:p>
        </w:tc>
      </w:tr>
      <w:tr w:rsidR="00405AB5" w:rsidRPr="001C1FB5" w14:paraId="68631A68" w14:textId="77777777" w:rsidTr="00BB25D6">
        <w:trPr>
          <w:trHeight w:val="98"/>
        </w:trPr>
        <w:tc>
          <w:tcPr>
            <w:tcW w:w="788" w:type="dxa"/>
          </w:tcPr>
          <w:p w14:paraId="48A36195" w14:textId="77777777"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4.1.</w:t>
            </w:r>
          </w:p>
          <w:p w14:paraId="3EE35A7C" w14:textId="77777777"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33131A38" w14:textId="77777777"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7EE1A1A5" w14:textId="77777777" w:rsidR="003D1820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310325D6" w14:textId="77777777" w:rsidR="003D1820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60CF55FC" w14:textId="77777777"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0D229D2F" w14:textId="77777777"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ELEKTRIČNA ENERGIJA</w:t>
            </w:r>
          </w:p>
        </w:tc>
        <w:tc>
          <w:tcPr>
            <w:tcW w:w="1688" w:type="dxa"/>
          </w:tcPr>
          <w:p w14:paraId="03F4D87D" w14:textId="77777777"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50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</w:tcPr>
          <w:p w14:paraId="6321E0AA" w14:textId="77777777"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25B4CEDF" w14:textId="77777777"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</w:tcPr>
          <w:p w14:paraId="2471172E" w14:textId="77777777"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21931535" w14:textId="77777777"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22A14F66" w14:textId="77777777"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proveo osnivač</w:t>
            </w:r>
          </w:p>
        </w:tc>
        <w:tc>
          <w:tcPr>
            <w:tcW w:w="1467" w:type="dxa"/>
          </w:tcPr>
          <w:p w14:paraId="55EFB798" w14:textId="428C66D4" w:rsidR="003D1820" w:rsidRPr="001C1FB5" w:rsidRDefault="0047601B" w:rsidP="00405A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PRO1527</w:t>
            </w:r>
          </w:p>
        </w:tc>
      </w:tr>
      <w:tr w:rsidR="00405AB5" w:rsidRPr="001C1FB5" w14:paraId="1E1D6D1D" w14:textId="77777777" w:rsidTr="00BB25D6">
        <w:trPr>
          <w:trHeight w:val="98"/>
        </w:trPr>
        <w:tc>
          <w:tcPr>
            <w:tcW w:w="788" w:type="dxa"/>
          </w:tcPr>
          <w:p w14:paraId="3CF8FFF7" w14:textId="77777777"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4.2.</w:t>
            </w:r>
          </w:p>
          <w:p w14:paraId="37808E0F" w14:textId="77777777"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59D69B6E" w14:textId="77777777"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1915BDD4" w14:textId="77777777"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722032F2" w14:textId="77777777"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584F7250" w14:textId="77777777"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TOPLANA</w:t>
            </w:r>
          </w:p>
        </w:tc>
        <w:tc>
          <w:tcPr>
            <w:tcW w:w="1688" w:type="dxa"/>
          </w:tcPr>
          <w:p w14:paraId="7AE13F66" w14:textId="3F40EF88" w:rsidR="003D1820" w:rsidRPr="001C1FB5" w:rsidRDefault="00675328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290.000,00</w:t>
            </w:r>
          </w:p>
        </w:tc>
        <w:tc>
          <w:tcPr>
            <w:tcW w:w="1671" w:type="dxa"/>
          </w:tcPr>
          <w:p w14:paraId="2E4A322E" w14:textId="77777777"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</w:tcPr>
          <w:p w14:paraId="6F73C794" w14:textId="77777777"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47BC73CC" w14:textId="77777777"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23B33CD7" w14:textId="77777777" w:rsidR="003D1820" w:rsidRPr="001C1FB5" w:rsidRDefault="003D1820" w:rsidP="003D1820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proveo osnivač</w:t>
            </w:r>
          </w:p>
        </w:tc>
        <w:tc>
          <w:tcPr>
            <w:tcW w:w="1467" w:type="dxa"/>
          </w:tcPr>
          <w:p w14:paraId="48C08E3C" w14:textId="03D8DFA0" w:rsidR="003D1820" w:rsidRPr="001C1FB5" w:rsidRDefault="0047601B" w:rsidP="00405A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PRO1527</w:t>
            </w:r>
          </w:p>
        </w:tc>
      </w:tr>
      <w:tr w:rsidR="00405AB5" w:rsidRPr="001C1FB5" w14:paraId="349A04F2" w14:textId="77777777" w:rsidTr="00BB25D6">
        <w:trPr>
          <w:trHeight w:val="98"/>
        </w:trPr>
        <w:tc>
          <w:tcPr>
            <w:tcW w:w="788" w:type="dxa"/>
          </w:tcPr>
          <w:p w14:paraId="69EFB8CA" w14:textId="77777777"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4.3.</w:t>
            </w:r>
          </w:p>
        </w:tc>
        <w:tc>
          <w:tcPr>
            <w:tcW w:w="3342" w:type="dxa"/>
          </w:tcPr>
          <w:p w14:paraId="2C91139F" w14:textId="77777777"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PLIN</w:t>
            </w:r>
          </w:p>
        </w:tc>
        <w:tc>
          <w:tcPr>
            <w:tcW w:w="1688" w:type="dxa"/>
          </w:tcPr>
          <w:p w14:paraId="54AA865D" w14:textId="4E1A726C"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1.5</w:t>
            </w:r>
            <w:r w:rsidR="00675328">
              <w:rPr>
                <w:rFonts w:ascii="Century Gothic" w:eastAsia="Arial Unicode MS" w:hAnsi="Century Gothic" w:cs="Arial Unicode MS"/>
                <w:sz w:val="20"/>
                <w:szCs w:val="20"/>
              </w:rPr>
              <w:t>7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0</w:t>
            </w:r>
          </w:p>
        </w:tc>
        <w:tc>
          <w:tcPr>
            <w:tcW w:w="1671" w:type="dxa"/>
          </w:tcPr>
          <w:p w14:paraId="2CF18231" w14:textId="77777777"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</w:tcPr>
          <w:p w14:paraId="481C5490" w14:textId="77777777"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01E4EC16" w14:textId="77777777"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4641BE51" w14:textId="77777777" w:rsidR="003D1820" w:rsidRPr="001C1FB5" w:rsidRDefault="003D1820" w:rsidP="003D1820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proveo osnivač</w:t>
            </w:r>
          </w:p>
        </w:tc>
        <w:tc>
          <w:tcPr>
            <w:tcW w:w="1467" w:type="dxa"/>
          </w:tcPr>
          <w:p w14:paraId="1BD424F1" w14:textId="098E4BBB" w:rsidR="003D1820" w:rsidRPr="001C1FB5" w:rsidRDefault="0047601B" w:rsidP="00405A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PRO1527</w:t>
            </w:r>
          </w:p>
        </w:tc>
      </w:tr>
      <w:tr w:rsidR="00405AB5" w:rsidRPr="001C1FB5" w14:paraId="4524BFCB" w14:textId="77777777" w:rsidTr="009E33F5">
        <w:trPr>
          <w:trHeight w:val="98"/>
        </w:trPr>
        <w:tc>
          <w:tcPr>
            <w:tcW w:w="14220" w:type="dxa"/>
            <w:gridSpan w:val="8"/>
            <w:shd w:val="clear" w:color="auto" w:fill="C6D9F1" w:themeFill="text2" w:themeFillTint="33"/>
          </w:tcPr>
          <w:p w14:paraId="13BC9820" w14:textId="77777777" w:rsidR="00405AB5" w:rsidRPr="00405AB5" w:rsidRDefault="00405AB5" w:rsidP="00405AB5">
            <w:pPr>
              <w:pStyle w:val="Bezproreda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  <w:r w:rsidRPr="00405AB5"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5. TEKUĆE ODRŽAVANJE</w:t>
            </w:r>
          </w:p>
        </w:tc>
      </w:tr>
      <w:tr w:rsidR="00405AB5" w:rsidRPr="001C1FB5" w14:paraId="2539EDF1" w14:textId="77777777" w:rsidTr="00BB25D6">
        <w:trPr>
          <w:trHeight w:val="98"/>
        </w:trPr>
        <w:tc>
          <w:tcPr>
            <w:tcW w:w="788" w:type="dxa"/>
          </w:tcPr>
          <w:p w14:paraId="2DDEA31E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5.</w:t>
            </w:r>
            <w:r w:rsidR="00405AB5">
              <w:rPr>
                <w:rFonts w:ascii="Century Gothic" w:eastAsia="Arial Unicode MS" w:hAnsi="Century Gothic" w:cs="Arial Unicode MS"/>
                <w:sz w:val="20"/>
                <w:szCs w:val="20"/>
              </w:rPr>
              <w:t>1.</w:t>
            </w:r>
          </w:p>
          <w:p w14:paraId="51247D9B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7FF376A0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3A1AD7BB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32D2E14C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5F19FB92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02D4FD83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688" w:type="dxa"/>
          </w:tcPr>
          <w:p w14:paraId="400E4C87" w14:textId="4E56C343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</w:t>
            </w:r>
            <w:r w:rsidR="006A7914">
              <w:rPr>
                <w:rFonts w:ascii="Century Gothic" w:eastAsia="Arial Unicode MS" w:hAnsi="Century Gothic" w:cs="Arial Unicode MS"/>
                <w:sz w:val="20"/>
                <w:szCs w:val="20"/>
              </w:rPr>
              <w:t>2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 w:rsidR="0043706F">
              <w:rPr>
                <w:rFonts w:ascii="Century Gothic" w:eastAsia="Arial Unicode MS" w:hAnsi="Century Gothic" w:cs="Arial Unicode MS"/>
                <w:sz w:val="20"/>
                <w:szCs w:val="20"/>
              </w:rPr>
              <w:t>900,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</w:t>
            </w:r>
          </w:p>
        </w:tc>
        <w:tc>
          <w:tcPr>
            <w:tcW w:w="1671" w:type="dxa"/>
          </w:tcPr>
          <w:p w14:paraId="7F9AAAE3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6B9AC11F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</w:tcPr>
          <w:p w14:paraId="2AEFA971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47440C2C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1893CFB3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61B05020" w14:textId="77777777" w:rsidR="00DF3AA5" w:rsidRDefault="0047601B" w:rsidP="00405A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 1528</w:t>
            </w:r>
          </w:p>
          <w:p w14:paraId="352345CF" w14:textId="2B4458F4" w:rsidR="006A7914" w:rsidRPr="001C1FB5" w:rsidRDefault="006A7914" w:rsidP="00405A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VRO 1802</w:t>
            </w:r>
            <w:r w:rsidR="0043706F">
              <w:rPr>
                <w:rFonts w:ascii="Century Gothic" w:eastAsia="Arial Unicode MS" w:hAnsi="Century Gothic" w:cs="Arial Unicode MS"/>
                <w:sz w:val="20"/>
                <w:szCs w:val="20"/>
              </w:rPr>
              <w:br/>
              <w:t>VRO2659</w:t>
            </w:r>
          </w:p>
        </w:tc>
      </w:tr>
      <w:tr w:rsidR="00405AB5" w:rsidRPr="001C1FB5" w14:paraId="029280C5" w14:textId="77777777" w:rsidTr="00BB25D6">
        <w:trPr>
          <w:trHeight w:val="98"/>
        </w:trPr>
        <w:tc>
          <w:tcPr>
            <w:tcW w:w="788" w:type="dxa"/>
          </w:tcPr>
          <w:p w14:paraId="3A6A04ED" w14:textId="77777777" w:rsidR="00DF3AA5" w:rsidRPr="001C1FB5" w:rsidRDefault="00405AB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</w:t>
            </w:r>
            <w:r w:rsidR="00DF3AA5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2.</w:t>
            </w:r>
          </w:p>
        </w:tc>
        <w:tc>
          <w:tcPr>
            <w:tcW w:w="3342" w:type="dxa"/>
          </w:tcPr>
          <w:p w14:paraId="104BD1CA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SITNI INVENTAR</w:t>
            </w:r>
          </w:p>
        </w:tc>
        <w:tc>
          <w:tcPr>
            <w:tcW w:w="1688" w:type="dxa"/>
          </w:tcPr>
          <w:p w14:paraId="47BBF61E" w14:textId="1B892210" w:rsidR="00DF3AA5" w:rsidRPr="001C1FB5" w:rsidRDefault="006A7914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7</w:t>
            </w:r>
            <w:r w:rsidR="00675328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</w:t>
            </w:r>
            <w:r w:rsidR="00DF3AA5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</w:tcPr>
          <w:p w14:paraId="10DDBE89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</w:tcPr>
          <w:p w14:paraId="25E334E2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187094E6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320D0A61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6C8A9BF4" w14:textId="77777777" w:rsidR="00DF3AA5" w:rsidRDefault="0047601B" w:rsidP="00405A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PRO1529</w:t>
            </w:r>
          </w:p>
          <w:p w14:paraId="67D21C3F" w14:textId="0104E25D" w:rsidR="006A7914" w:rsidRPr="001C1FB5" w:rsidRDefault="006A7914" w:rsidP="00405A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VRO1765</w:t>
            </w:r>
          </w:p>
        </w:tc>
      </w:tr>
      <w:tr w:rsidR="00405AB5" w:rsidRPr="001C1FB5" w14:paraId="1211ED5D" w14:textId="77777777" w:rsidTr="00BB25D6">
        <w:trPr>
          <w:trHeight w:val="98"/>
        </w:trPr>
        <w:tc>
          <w:tcPr>
            <w:tcW w:w="788" w:type="dxa"/>
          </w:tcPr>
          <w:p w14:paraId="4962BDEA" w14:textId="77777777" w:rsidR="00DF3AA5" w:rsidRPr="001C1FB5" w:rsidRDefault="00405AB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5.3</w:t>
            </w:r>
            <w:r w:rsidR="00DF3AA5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14:paraId="6C1C8443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1D0AEF69" w14:textId="77777777" w:rsidR="00DF3AA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478F465E" w14:textId="77777777" w:rsidR="00DF3AA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5E8B58F7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22E0ED40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SLUŽBENA RADNA I ZAŠTITNA ODJEĆA I OBUĆA</w:t>
            </w:r>
          </w:p>
        </w:tc>
        <w:tc>
          <w:tcPr>
            <w:tcW w:w="1688" w:type="dxa"/>
          </w:tcPr>
          <w:p w14:paraId="29FA6AD8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</w:tcPr>
          <w:p w14:paraId="06E1BBF6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</w:tcPr>
          <w:p w14:paraId="1CF47787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699A417E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5DCF7B9A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6AA33415" w14:textId="296432A6" w:rsidR="00DF3AA5" w:rsidRPr="001C1FB5" w:rsidRDefault="0047601B" w:rsidP="00405A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PRO1530</w:t>
            </w:r>
          </w:p>
        </w:tc>
      </w:tr>
      <w:tr w:rsidR="00DF3AA5" w:rsidRPr="001C1FB5" w14:paraId="797DC7B5" w14:textId="77777777" w:rsidTr="00F85843">
        <w:trPr>
          <w:trHeight w:val="553"/>
        </w:trPr>
        <w:tc>
          <w:tcPr>
            <w:tcW w:w="14220" w:type="dxa"/>
            <w:gridSpan w:val="8"/>
            <w:shd w:val="clear" w:color="auto" w:fill="BFBFBF" w:themeFill="background1" w:themeFillShade="BF"/>
          </w:tcPr>
          <w:p w14:paraId="54CBB332" w14:textId="77777777" w:rsidR="00DF3AA5" w:rsidRPr="00163C54" w:rsidRDefault="00405AB5" w:rsidP="00DF3AA5">
            <w:pPr>
              <w:pStyle w:val="Bezproreda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6.</w:t>
            </w:r>
            <w:r w:rsidR="00DF3AA5" w:rsidRPr="00163C54"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USLUGE</w:t>
            </w:r>
          </w:p>
          <w:p w14:paraId="25A657A9" w14:textId="77777777" w:rsidR="00DF3AA5" w:rsidRPr="00163C54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</w:tr>
      <w:tr w:rsidR="00405AB5" w:rsidRPr="001C1FB5" w14:paraId="2258E269" w14:textId="77777777" w:rsidTr="00BB25D6">
        <w:trPr>
          <w:trHeight w:val="98"/>
        </w:trPr>
        <w:tc>
          <w:tcPr>
            <w:tcW w:w="788" w:type="dxa"/>
          </w:tcPr>
          <w:p w14:paraId="6963585F" w14:textId="77777777" w:rsidR="00DF3AA5" w:rsidRPr="001C1FB5" w:rsidRDefault="00405AB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6.1</w:t>
            </w:r>
            <w:r w:rsidR="00DF3AA5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14:paraId="23422AD3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3C71B339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70F571FD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1322E06A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3C07EC65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1704A6C6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USLUGE TELEFONA,POŠTE,PRIJEVOZA</w:t>
            </w:r>
          </w:p>
        </w:tc>
        <w:tc>
          <w:tcPr>
            <w:tcW w:w="1688" w:type="dxa"/>
          </w:tcPr>
          <w:p w14:paraId="287EC9BB" w14:textId="1F85C343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</w:t>
            </w:r>
            <w:r w:rsidR="0043706F">
              <w:rPr>
                <w:rFonts w:ascii="Century Gothic" w:eastAsia="Arial Unicode MS" w:hAnsi="Century Gothic" w:cs="Arial Unicode MS"/>
                <w:sz w:val="20"/>
                <w:szCs w:val="20"/>
              </w:rPr>
              <w:t>4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 w:rsidR="0043706F">
              <w:rPr>
                <w:rFonts w:ascii="Century Gothic" w:eastAsia="Arial Unicode MS" w:hAnsi="Century Gothic" w:cs="Arial Unicode MS"/>
                <w:sz w:val="20"/>
                <w:szCs w:val="20"/>
              </w:rPr>
              <w:t>3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</w:tcPr>
          <w:p w14:paraId="230DCF92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63E0D633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</w:tcPr>
          <w:p w14:paraId="43864B47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1202BA16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0DA9A8ED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113F7A3B" w14:textId="77777777" w:rsidR="00DF3AA5" w:rsidRDefault="0047601B" w:rsidP="00380CEE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PRO1531</w:t>
            </w:r>
          </w:p>
          <w:p w14:paraId="502C4B17" w14:textId="77777777" w:rsidR="006A7914" w:rsidRDefault="0043706F" w:rsidP="00380CEE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VRO1712</w:t>
            </w:r>
          </w:p>
          <w:p w14:paraId="74FCD3DE" w14:textId="53757753" w:rsidR="0043706F" w:rsidRPr="001C1FB5" w:rsidRDefault="0043706F" w:rsidP="00380CEE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VRO1736</w:t>
            </w:r>
          </w:p>
        </w:tc>
      </w:tr>
      <w:tr w:rsidR="00405AB5" w:rsidRPr="001C1FB5" w14:paraId="419F302B" w14:textId="77777777" w:rsidTr="00BB25D6">
        <w:trPr>
          <w:trHeight w:val="98"/>
        </w:trPr>
        <w:tc>
          <w:tcPr>
            <w:tcW w:w="788" w:type="dxa"/>
          </w:tcPr>
          <w:p w14:paraId="46F2AC3D" w14:textId="77777777" w:rsidR="00BB25D6" w:rsidRPr="009144D0" w:rsidRDefault="00405AB5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9144D0">
              <w:rPr>
                <w:rFonts w:ascii="Century Gothic" w:eastAsia="Arial Unicode MS" w:hAnsi="Century Gothic" w:cs="Arial Unicode MS"/>
                <w:sz w:val="20"/>
                <w:szCs w:val="20"/>
              </w:rPr>
              <w:t>6.2.</w:t>
            </w:r>
          </w:p>
        </w:tc>
        <w:tc>
          <w:tcPr>
            <w:tcW w:w="3342" w:type="dxa"/>
          </w:tcPr>
          <w:p w14:paraId="66C66EAF" w14:textId="77777777" w:rsidR="00BB25D6" w:rsidRPr="009144D0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9144D0">
              <w:rPr>
                <w:rFonts w:ascii="Century Gothic" w:eastAsia="Arial Unicode MS" w:hAnsi="Century Gothic" w:cs="Arial Unicode MS"/>
                <w:sz w:val="20"/>
                <w:szCs w:val="20"/>
              </w:rPr>
              <w:t>USLUGE TELEFONA,POŠTE,PRIJEVOZA- Erasmus+</w:t>
            </w:r>
          </w:p>
        </w:tc>
        <w:tc>
          <w:tcPr>
            <w:tcW w:w="1688" w:type="dxa"/>
          </w:tcPr>
          <w:p w14:paraId="65911733" w14:textId="358FAACE" w:rsidR="00BB25D6" w:rsidRPr="009144D0" w:rsidRDefault="00675328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9144D0">
              <w:rPr>
                <w:rFonts w:ascii="Century Gothic" w:eastAsia="Arial Unicode MS" w:hAnsi="Century Gothic" w:cs="Arial Unicode MS"/>
                <w:sz w:val="20"/>
                <w:szCs w:val="20"/>
              </w:rPr>
              <w:t>4.0</w:t>
            </w:r>
            <w:r w:rsidR="00BB25D6" w:rsidRPr="009144D0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</w:tcPr>
          <w:p w14:paraId="0A33E163" w14:textId="77777777" w:rsidR="00BB25D6" w:rsidRPr="009144D0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9144D0">
              <w:rPr>
                <w:rFonts w:ascii="Century Gothic" w:eastAsia="Arial Unicode MS" w:hAnsi="Century Gothic" w:cs="Arial Unicode MS"/>
                <w:sz w:val="20"/>
                <w:szCs w:val="20"/>
              </w:rPr>
              <w:t>EU sredstva</w:t>
            </w:r>
          </w:p>
        </w:tc>
        <w:tc>
          <w:tcPr>
            <w:tcW w:w="1674" w:type="dxa"/>
          </w:tcPr>
          <w:p w14:paraId="035A4EFD" w14:textId="77777777" w:rsidR="00BB25D6" w:rsidRPr="009144D0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9144D0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3A94DFFB" w14:textId="77777777" w:rsidR="00BB25D6" w:rsidRPr="009144D0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9144D0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7C617021" w14:textId="77777777" w:rsidR="00BB25D6" w:rsidRPr="009144D0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9144D0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41179AEC" w14:textId="1D0BB4B3" w:rsidR="00BB25D6" w:rsidRPr="009144D0" w:rsidRDefault="009144D0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9144D0">
              <w:rPr>
                <w:rFonts w:ascii="Century Gothic" w:eastAsia="Arial Unicode MS" w:hAnsi="Century Gothic" w:cs="Arial Unicode MS"/>
                <w:sz w:val="20"/>
                <w:szCs w:val="20"/>
              </w:rPr>
              <w:t>VRO3202</w:t>
            </w:r>
          </w:p>
        </w:tc>
      </w:tr>
      <w:tr w:rsidR="00405AB5" w:rsidRPr="001C1FB5" w14:paraId="13E74DC4" w14:textId="77777777" w:rsidTr="00BB25D6">
        <w:trPr>
          <w:trHeight w:val="98"/>
        </w:trPr>
        <w:tc>
          <w:tcPr>
            <w:tcW w:w="788" w:type="dxa"/>
          </w:tcPr>
          <w:p w14:paraId="1307B2B2" w14:textId="77777777" w:rsidR="00BB25D6" w:rsidRPr="001C1FB5" w:rsidRDefault="00405AB5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6</w:t>
            </w:r>
            <w:r w:rsidR="00BB25D6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</w:t>
            </w:r>
          </w:p>
        </w:tc>
        <w:tc>
          <w:tcPr>
            <w:tcW w:w="3342" w:type="dxa"/>
          </w:tcPr>
          <w:p w14:paraId="295F1EAC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USLUGE TEKUĆEG  I</w:t>
            </w:r>
          </w:p>
          <w:p w14:paraId="41287551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IN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VE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STICIJSKOG ORŽANJA</w:t>
            </w:r>
          </w:p>
        </w:tc>
        <w:tc>
          <w:tcPr>
            <w:tcW w:w="1688" w:type="dxa"/>
          </w:tcPr>
          <w:p w14:paraId="48296D2E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58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</w:tcPr>
          <w:p w14:paraId="784E65DC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72A69531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</w:tcPr>
          <w:p w14:paraId="7BB664C5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1F44D008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2DED7D21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378C13FB" w14:textId="11794C2C" w:rsidR="00BB25D6" w:rsidRPr="001C1FB5" w:rsidRDefault="0047601B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PRO1532</w:t>
            </w:r>
          </w:p>
        </w:tc>
      </w:tr>
      <w:tr w:rsidR="00405AB5" w:rsidRPr="001C1FB5" w14:paraId="0F274688" w14:textId="77777777" w:rsidTr="00BB25D6">
        <w:trPr>
          <w:trHeight w:val="98"/>
        </w:trPr>
        <w:tc>
          <w:tcPr>
            <w:tcW w:w="788" w:type="dxa"/>
          </w:tcPr>
          <w:p w14:paraId="2B9F19EB" w14:textId="77777777" w:rsidR="00BB25D6" w:rsidRPr="001C1FB5" w:rsidRDefault="00405AB5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6.4.</w:t>
            </w:r>
          </w:p>
          <w:p w14:paraId="11B20B50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7668C5B7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2C75EC87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42FFB203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665CF50E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USLUGE PROMIDŽBE I INFORMIRANJA</w:t>
            </w:r>
          </w:p>
        </w:tc>
        <w:tc>
          <w:tcPr>
            <w:tcW w:w="1688" w:type="dxa"/>
          </w:tcPr>
          <w:p w14:paraId="1731FD5E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3.000,00</w:t>
            </w:r>
          </w:p>
        </w:tc>
        <w:tc>
          <w:tcPr>
            <w:tcW w:w="1671" w:type="dxa"/>
          </w:tcPr>
          <w:p w14:paraId="73D1CC79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</w:tcPr>
          <w:p w14:paraId="529E292E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189EA0DB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188DAE8E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33884E0E" w14:textId="45955F25" w:rsidR="00BB25D6" w:rsidRPr="001C1FB5" w:rsidRDefault="0047601B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PRO1533</w:t>
            </w:r>
          </w:p>
        </w:tc>
      </w:tr>
      <w:tr w:rsidR="00405AB5" w:rsidRPr="001C1FB5" w14:paraId="488A1C3F" w14:textId="77777777" w:rsidTr="00BB25D6">
        <w:trPr>
          <w:trHeight w:val="98"/>
        </w:trPr>
        <w:tc>
          <w:tcPr>
            <w:tcW w:w="788" w:type="dxa"/>
          </w:tcPr>
          <w:p w14:paraId="70C981E8" w14:textId="77777777" w:rsidR="00BB25D6" w:rsidRPr="009144D0" w:rsidRDefault="00405AB5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9144D0">
              <w:rPr>
                <w:rFonts w:ascii="Century Gothic" w:eastAsia="Arial Unicode MS" w:hAnsi="Century Gothic" w:cs="Arial Unicode MS"/>
                <w:sz w:val="20"/>
                <w:szCs w:val="20"/>
              </w:rPr>
              <w:t>6.5.</w:t>
            </w:r>
          </w:p>
        </w:tc>
        <w:tc>
          <w:tcPr>
            <w:tcW w:w="3342" w:type="dxa"/>
          </w:tcPr>
          <w:p w14:paraId="7D898B74" w14:textId="77777777" w:rsidR="00BB25D6" w:rsidRPr="009144D0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9144D0">
              <w:rPr>
                <w:rFonts w:ascii="Century Gothic" w:eastAsia="Arial Unicode MS" w:hAnsi="Century Gothic" w:cs="Arial Unicode MS"/>
                <w:sz w:val="20"/>
                <w:szCs w:val="20"/>
              </w:rPr>
              <w:t>USLUGE PROMIDŽBE I INFORMIRANJA -Erasmus+</w:t>
            </w:r>
          </w:p>
        </w:tc>
        <w:tc>
          <w:tcPr>
            <w:tcW w:w="1688" w:type="dxa"/>
          </w:tcPr>
          <w:p w14:paraId="20B7C9D1" w14:textId="76D5FB30" w:rsidR="00BB25D6" w:rsidRPr="009144D0" w:rsidRDefault="00675328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9144D0">
              <w:rPr>
                <w:rFonts w:ascii="Century Gothic" w:eastAsia="Arial Unicode MS" w:hAnsi="Century Gothic" w:cs="Arial Unicode MS"/>
                <w:sz w:val="20"/>
                <w:szCs w:val="20"/>
              </w:rPr>
              <w:t>2</w:t>
            </w:r>
            <w:r w:rsidR="00BB25D6" w:rsidRPr="009144D0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 w:rsidRPr="009144D0">
              <w:rPr>
                <w:rFonts w:ascii="Century Gothic" w:eastAsia="Arial Unicode MS" w:hAnsi="Century Gothic" w:cs="Arial Unicode MS"/>
                <w:sz w:val="20"/>
                <w:szCs w:val="20"/>
              </w:rPr>
              <w:t>5</w:t>
            </w:r>
            <w:r w:rsidR="00BB25D6" w:rsidRPr="009144D0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</w:tcPr>
          <w:p w14:paraId="45C62753" w14:textId="77777777" w:rsidR="00BB25D6" w:rsidRPr="009144D0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9144D0">
              <w:rPr>
                <w:rFonts w:ascii="Century Gothic" w:eastAsia="Arial Unicode MS" w:hAnsi="Century Gothic" w:cs="Arial Unicode MS"/>
                <w:sz w:val="20"/>
                <w:szCs w:val="20"/>
              </w:rPr>
              <w:t>EU sredstva</w:t>
            </w:r>
          </w:p>
        </w:tc>
        <w:tc>
          <w:tcPr>
            <w:tcW w:w="1674" w:type="dxa"/>
          </w:tcPr>
          <w:p w14:paraId="5DDF712B" w14:textId="77777777" w:rsidR="00BB25D6" w:rsidRPr="009144D0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9144D0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60056C8A" w14:textId="77777777" w:rsidR="00BB25D6" w:rsidRPr="009144D0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9144D0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4B21D5E1" w14:textId="77777777" w:rsidR="00BB25D6" w:rsidRPr="009144D0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9144D0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6C16FA38" w14:textId="3C8DEF75" w:rsidR="00BB25D6" w:rsidRPr="009144D0" w:rsidRDefault="009144D0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9144D0">
              <w:rPr>
                <w:rFonts w:ascii="Century Gothic" w:eastAsia="Arial Unicode MS" w:hAnsi="Century Gothic" w:cs="Arial Unicode MS"/>
                <w:sz w:val="20"/>
                <w:szCs w:val="20"/>
              </w:rPr>
              <w:t>VRO3202</w:t>
            </w:r>
          </w:p>
        </w:tc>
      </w:tr>
      <w:tr w:rsidR="00405AB5" w:rsidRPr="001C1FB5" w14:paraId="70907556" w14:textId="77777777" w:rsidTr="00BB25D6">
        <w:trPr>
          <w:trHeight w:val="98"/>
        </w:trPr>
        <w:tc>
          <w:tcPr>
            <w:tcW w:w="788" w:type="dxa"/>
          </w:tcPr>
          <w:p w14:paraId="756A77EC" w14:textId="77777777" w:rsidR="00BB25D6" w:rsidRPr="001C1FB5" w:rsidRDefault="00405AB5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6.6</w:t>
            </w:r>
          </w:p>
          <w:p w14:paraId="10878D2D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3B3FB550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161BA039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3CDE5C3C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3985461C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KOMUNALNE USLUGE</w:t>
            </w:r>
          </w:p>
        </w:tc>
        <w:tc>
          <w:tcPr>
            <w:tcW w:w="1688" w:type="dxa"/>
          </w:tcPr>
          <w:p w14:paraId="48DF719E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38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</w:tcPr>
          <w:p w14:paraId="3F16A53F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</w:tcPr>
          <w:p w14:paraId="62CE3C79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1CF2DEF4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2C5FE6D2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4B43513D" w14:textId="4481DD23" w:rsidR="00BB25D6" w:rsidRPr="001C1FB5" w:rsidRDefault="0047601B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PRO1534</w:t>
            </w:r>
          </w:p>
        </w:tc>
      </w:tr>
      <w:tr w:rsidR="00405AB5" w:rsidRPr="001C1FB5" w14:paraId="38A35F07" w14:textId="77777777" w:rsidTr="00BB25D6">
        <w:trPr>
          <w:trHeight w:val="98"/>
        </w:trPr>
        <w:tc>
          <w:tcPr>
            <w:tcW w:w="788" w:type="dxa"/>
          </w:tcPr>
          <w:p w14:paraId="70F25ED2" w14:textId="77777777" w:rsidR="00BB25D6" w:rsidRPr="001C1FB5" w:rsidRDefault="00405AB5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6.7.</w:t>
            </w:r>
          </w:p>
          <w:p w14:paraId="1D2CA4CA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54BA8EA8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13FFA27E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51097EFC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745960C3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ZDRAVSTVENE USLUGE</w:t>
            </w:r>
          </w:p>
        </w:tc>
        <w:tc>
          <w:tcPr>
            <w:tcW w:w="1688" w:type="dxa"/>
          </w:tcPr>
          <w:p w14:paraId="23E2032A" w14:textId="1403966A" w:rsidR="00BB25D6" w:rsidRPr="001C1FB5" w:rsidRDefault="006A7914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10</w:t>
            </w:r>
            <w:r w:rsidR="00675328">
              <w:rPr>
                <w:rFonts w:ascii="Century Gothic" w:eastAsia="Arial Unicode MS" w:hAnsi="Century Gothic" w:cs="Arial Unicode MS"/>
                <w:sz w:val="20"/>
                <w:szCs w:val="20"/>
              </w:rPr>
              <w:t>.0</w:t>
            </w:r>
            <w:r w:rsidR="00BB25D6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</w:tcPr>
          <w:p w14:paraId="30A03282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</w:tcPr>
          <w:p w14:paraId="0CBE6D50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00743F81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06B4D623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7A38B118" w14:textId="77777777" w:rsidR="00BB25D6" w:rsidRDefault="0047601B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PRO1535</w:t>
            </w:r>
          </w:p>
          <w:p w14:paraId="0CB28BA1" w14:textId="0C9403D2" w:rsidR="006A7914" w:rsidRPr="001C1FB5" w:rsidRDefault="006A7914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VRO1772</w:t>
            </w:r>
          </w:p>
        </w:tc>
      </w:tr>
      <w:tr w:rsidR="00405AB5" w:rsidRPr="001C1FB5" w14:paraId="609C08F3" w14:textId="77777777" w:rsidTr="00BB25D6">
        <w:trPr>
          <w:trHeight w:val="98"/>
        </w:trPr>
        <w:tc>
          <w:tcPr>
            <w:tcW w:w="788" w:type="dxa"/>
          </w:tcPr>
          <w:p w14:paraId="6E816A94" w14:textId="77777777" w:rsidR="00BB25D6" w:rsidRPr="001C1FB5" w:rsidRDefault="00405AB5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6.8.</w:t>
            </w:r>
          </w:p>
          <w:p w14:paraId="75E2A434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12C24339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41999D93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3D3EEF43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INTELEKTUALNE I OSOBNE USLUGE</w:t>
            </w:r>
          </w:p>
        </w:tc>
        <w:tc>
          <w:tcPr>
            <w:tcW w:w="1688" w:type="dxa"/>
          </w:tcPr>
          <w:p w14:paraId="326DB588" w14:textId="1092CB1E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 w:rsidR="009144D0">
              <w:rPr>
                <w:rFonts w:ascii="Century Gothic" w:eastAsia="Arial Unicode MS" w:hAnsi="Century Gothic" w:cs="Arial Unicode MS"/>
                <w:sz w:val="20"/>
                <w:szCs w:val="20"/>
              </w:rPr>
              <w:t>5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</w:tcPr>
          <w:p w14:paraId="35D9F43B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057B3C66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</w:tcPr>
          <w:p w14:paraId="63C8DB09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2B87DB23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15EE92A7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54E6ED0E" w14:textId="77777777" w:rsidR="00BB25D6" w:rsidRDefault="0047601B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PRO1536</w:t>
            </w:r>
          </w:p>
          <w:p w14:paraId="5A1E89DF" w14:textId="24556A72" w:rsidR="009144D0" w:rsidRPr="001C1FB5" w:rsidRDefault="009144D0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9144D0">
              <w:rPr>
                <w:rFonts w:ascii="Century Gothic" w:eastAsia="Arial Unicode MS" w:hAnsi="Century Gothic" w:cs="Arial Unicode MS"/>
                <w:sz w:val="20"/>
                <w:szCs w:val="20"/>
              </w:rPr>
              <w:t>VRO3202</w:t>
            </w:r>
          </w:p>
        </w:tc>
      </w:tr>
      <w:tr w:rsidR="00405AB5" w:rsidRPr="001C1FB5" w14:paraId="2556FE0E" w14:textId="77777777" w:rsidTr="00BB25D6">
        <w:trPr>
          <w:trHeight w:val="98"/>
        </w:trPr>
        <w:tc>
          <w:tcPr>
            <w:tcW w:w="788" w:type="dxa"/>
          </w:tcPr>
          <w:p w14:paraId="5D10436B" w14:textId="77777777" w:rsidR="00BB25D6" w:rsidRPr="001C1FB5" w:rsidRDefault="00405AB5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6.9.</w:t>
            </w:r>
          </w:p>
        </w:tc>
        <w:tc>
          <w:tcPr>
            <w:tcW w:w="3342" w:type="dxa"/>
          </w:tcPr>
          <w:p w14:paraId="53F74459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RAČUNALNE USLUGE</w:t>
            </w:r>
          </w:p>
        </w:tc>
        <w:tc>
          <w:tcPr>
            <w:tcW w:w="1688" w:type="dxa"/>
          </w:tcPr>
          <w:p w14:paraId="5005FA6D" w14:textId="2D561C7B" w:rsidR="00BB25D6" w:rsidRPr="001C1FB5" w:rsidRDefault="00675328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17.384</w:t>
            </w:r>
            <w:r w:rsidR="00BB25D6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671" w:type="dxa"/>
          </w:tcPr>
          <w:p w14:paraId="1064F740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0C6E08F3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</w:tcPr>
          <w:p w14:paraId="745A1CAE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400B2736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06EC20F5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7305172D" w14:textId="076062F8" w:rsidR="00BB25D6" w:rsidRPr="001C1FB5" w:rsidRDefault="0047601B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PRO1537</w:t>
            </w:r>
          </w:p>
        </w:tc>
      </w:tr>
      <w:tr w:rsidR="00405AB5" w:rsidRPr="001C1FB5" w14:paraId="7FCB6916" w14:textId="77777777" w:rsidTr="00BB25D6">
        <w:trPr>
          <w:trHeight w:val="98"/>
        </w:trPr>
        <w:tc>
          <w:tcPr>
            <w:tcW w:w="788" w:type="dxa"/>
          </w:tcPr>
          <w:p w14:paraId="155D175C" w14:textId="77777777" w:rsidR="00BB25D6" w:rsidRPr="001C1FB5" w:rsidRDefault="00405AB5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6.10.</w:t>
            </w:r>
          </w:p>
          <w:p w14:paraId="2F55E7B5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0DA6E8F1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57432563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45FE3DE0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OSTALE USLUGE</w:t>
            </w:r>
          </w:p>
        </w:tc>
        <w:tc>
          <w:tcPr>
            <w:tcW w:w="1688" w:type="dxa"/>
          </w:tcPr>
          <w:p w14:paraId="45989E54" w14:textId="0DEE93E6" w:rsidR="00BB25D6" w:rsidRPr="001C1FB5" w:rsidRDefault="0043706F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28</w:t>
            </w:r>
            <w:r w:rsidR="00BB25D6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 w:rsidR="009144D0">
              <w:rPr>
                <w:rFonts w:ascii="Century Gothic" w:eastAsia="Arial Unicode MS" w:hAnsi="Century Gothic" w:cs="Arial Unicode MS"/>
                <w:sz w:val="20"/>
                <w:szCs w:val="20"/>
              </w:rPr>
              <w:t>5</w:t>
            </w:r>
            <w:r w:rsidR="00BB25D6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</w:tcPr>
          <w:p w14:paraId="0AFEE232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6F385E4B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</w:tcPr>
          <w:p w14:paraId="6086640C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1EB9037E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3AC7B82A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23A15220" w14:textId="77777777" w:rsidR="00BB25D6" w:rsidRDefault="0047601B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PRO1538</w:t>
            </w:r>
          </w:p>
          <w:p w14:paraId="3C7382AE" w14:textId="77777777" w:rsidR="0043706F" w:rsidRDefault="0043706F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VRO1763</w:t>
            </w:r>
          </w:p>
          <w:p w14:paraId="2841CFBE" w14:textId="18203BF7" w:rsidR="009144D0" w:rsidRPr="001C1FB5" w:rsidRDefault="009144D0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9144D0">
              <w:rPr>
                <w:rFonts w:ascii="Century Gothic" w:eastAsia="Arial Unicode MS" w:hAnsi="Century Gothic" w:cs="Arial Unicode MS"/>
                <w:sz w:val="20"/>
                <w:szCs w:val="20"/>
              </w:rPr>
              <w:t>VRO3202</w:t>
            </w:r>
          </w:p>
        </w:tc>
      </w:tr>
      <w:tr w:rsidR="00405AB5" w:rsidRPr="001C1FB5" w14:paraId="65C4CC4D" w14:textId="77777777" w:rsidTr="00BB25D6">
        <w:trPr>
          <w:trHeight w:val="98"/>
        </w:trPr>
        <w:tc>
          <w:tcPr>
            <w:tcW w:w="788" w:type="dxa"/>
          </w:tcPr>
          <w:p w14:paraId="398B729E" w14:textId="77777777" w:rsidR="00BB25D6" w:rsidRPr="001C1FB5" w:rsidRDefault="00405AB5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6.11.</w:t>
            </w:r>
          </w:p>
        </w:tc>
        <w:tc>
          <w:tcPr>
            <w:tcW w:w="3342" w:type="dxa"/>
          </w:tcPr>
          <w:p w14:paraId="35B8FA88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REPREZENTACIJA</w:t>
            </w:r>
          </w:p>
        </w:tc>
        <w:tc>
          <w:tcPr>
            <w:tcW w:w="1688" w:type="dxa"/>
          </w:tcPr>
          <w:p w14:paraId="146FF2CC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1.00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0,00</w:t>
            </w:r>
          </w:p>
        </w:tc>
        <w:tc>
          <w:tcPr>
            <w:tcW w:w="1671" w:type="dxa"/>
          </w:tcPr>
          <w:p w14:paraId="25C24936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297F72F0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</w:tcPr>
          <w:p w14:paraId="19691E42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70BA7EE0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3DA23A5B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511D2297" w14:textId="43216E09" w:rsidR="00BB25D6" w:rsidRPr="001C1FB5" w:rsidRDefault="0047601B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PRO1547</w:t>
            </w:r>
          </w:p>
        </w:tc>
      </w:tr>
      <w:tr w:rsidR="00405AB5" w:rsidRPr="001C1FB5" w14:paraId="6C4CDC42" w14:textId="77777777" w:rsidTr="00BB25D6">
        <w:trPr>
          <w:trHeight w:val="98"/>
        </w:trPr>
        <w:tc>
          <w:tcPr>
            <w:tcW w:w="788" w:type="dxa"/>
          </w:tcPr>
          <w:p w14:paraId="49DE90D2" w14:textId="77777777" w:rsidR="00BB25D6" w:rsidRPr="001C1FB5" w:rsidRDefault="00405AB5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6.12.</w:t>
            </w:r>
          </w:p>
          <w:p w14:paraId="7A66A2E0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4E835C5E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207B58B1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37065046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08425C55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74DCE69E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ČLANARINE </w:t>
            </w:r>
          </w:p>
        </w:tc>
        <w:tc>
          <w:tcPr>
            <w:tcW w:w="1688" w:type="dxa"/>
          </w:tcPr>
          <w:p w14:paraId="59882F03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0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</w:tcPr>
          <w:p w14:paraId="58806A6B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</w:tcPr>
          <w:p w14:paraId="517F6D07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20867D70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6286E7A2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4C58233E" w14:textId="5599569F" w:rsidR="00BB25D6" w:rsidRPr="001C1FB5" w:rsidRDefault="0047601B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PRO1539</w:t>
            </w:r>
          </w:p>
        </w:tc>
      </w:tr>
      <w:tr w:rsidR="009E33F5" w:rsidRPr="001C1FB5" w14:paraId="42D068BB" w14:textId="77777777" w:rsidTr="00675328">
        <w:trPr>
          <w:trHeight w:val="98"/>
        </w:trPr>
        <w:tc>
          <w:tcPr>
            <w:tcW w:w="14220" w:type="dxa"/>
            <w:gridSpan w:val="8"/>
          </w:tcPr>
          <w:p w14:paraId="5BAACEE7" w14:textId="77777777" w:rsidR="009E33F5" w:rsidRPr="009E33F5" w:rsidRDefault="009E33F5" w:rsidP="00BB25D6">
            <w:pPr>
              <w:pStyle w:val="Bezproreda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  <w:r w:rsidRPr="009E33F5"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7. OPREMA</w:t>
            </w:r>
          </w:p>
        </w:tc>
      </w:tr>
      <w:tr w:rsidR="00405AB5" w:rsidRPr="001C1FB5" w14:paraId="71CBE0C5" w14:textId="77777777" w:rsidTr="00BB25D6">
        <w:trPr>
          <w:trHeight w:val="98"/>
        </w:trPr>
        <w:tc>
          <w:tcPr>
            <w:tcW w:w="788" w:type="dxa"/>
          </w:tcPr>
          <w:p w14:paraId="504EAE97" w14:textId="77777777" w:rsidR="00BB25D6" w:rsidRPr="001C1FB5" w:rsidRDefault="009E33F5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7.1.</w:t>
            </w:r>
          </w:p>
        </w:tc>
        <w:tc>
          <w:tcPr>
            <w:tcW w:w="3342" w:type="dxa"/>
          </w:tcPr>
          <w:p w14:paraId="758CBCD4" w14:textId="77777777" w:rsidR="00BB25D6" w:rsidRPr="00BB25D6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BB25D6">
              <w:rPr>
                <w:rFonts w:ascii="Century Gothic" w:eastAsia="Arial Unicode MS" w:hAnsi="Century Gothic" w:cs="Arial Unicode MS"/>
                <w:sz w:val="20"/>
                <w:szCs w:val="20"/>
              </w:rPr>
              <w:t>UREĐAJI,STROJEVI I OPREMA</w:t>
            </w:r>
          </w:p>
        </w:tc>
        <w:tc>
          <w:tcPr>
            <w:tcW w:w="1688" w:type="dxa"/>
          </w:tcPr>
          <w:p w14:paraId="33351963" w14:textId="0B94DF0C" w:rsidR="00BB25D6" w:rsidRPr="001C1FB5" w:rsidRDefault="006A7914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20</w:t>
            </w:r>
            <w:r w:rsidR="0047601B">
              <w:rPr>
                <w:rFonts w:ascii="Century Gothic" w:eastAsia="Arial Unicode MS" w:hAnsi="Century Gothic" w:cs="Arial Unicode MS"/>
                <w:sz w:val="20"/>
                <w:szCs w:val="20"/>
              </w:rPr>
              <w:t>.500,00</w:t>
            </w:r>
          </w:p>
        </w:tc>
        <w:tc>
          <w:tcPr>
            <w:tcW w:w="1671" w:type="dxa"/>
          </w:tcPr>
          <w:p w14:paraId="171BB4EC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1CF87FED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  <w:p w14:paraId="045077CD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Prihodi od posebne namjene</w:t>
            </w:r>
          </w:p>
        </w:tc>
        <w:tc>
          <w:tcPr>
            <w:tcW w:w="1674" w:type="dxa"/>
          </w:tcPr>
          <w:p w14:paraId="1E1098A4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7DBC82A6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43ED078D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3F5E0C4D" w14:textId="77777777" w:rsidR="00B22D4A" w:rsidRDefault="0047601B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PRO1545</w:t>
            </w:r>
          </w:p>
          <w:p w14:paraId="1784D604" w14:textId="693D7366" w:rsidR="0047601B" w:rsidRDefault="006A7914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VRO2466</w:t>
            </w:r>
          </w:p>
          <w:p w14:paraId="7580F80D" w14:textId="1ECACCEF" w:rsidR="006A7914" w:rsidRDefault="006A7914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VRO3461</w:t>
            </w:r>
          </w:p>
          <w:p w14:paraId="0CFD705A" w14:textId="71279B7C" w:rsidR="006A7914" w:rsidRPr="001C1FB5" w:rsidRDefault="006A7914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405AB5" w:rsidRPr="001C1FB5" w14:paraId="1F5B7592" w14:textId="77777777" w:rsidTr="00BB25D6">
        <w:trPr>
          <w:trHeight w:val="98"/>
        </w:trPr>
        <w:tc>
          <w:tcPr>
            <w:tcW w:w="788" w:type="dxa"/>
          </w:tcPr>
          <w:p w14:paraId="357AC89F" w14:textId="77777777" w:rsidR="00BB25D6" w:rsidRPr="001C1FB5" w:rsidRDefault="009E33F5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7.2.</w:t>
            </w:r>
          </w:p>
        </w:tc>
        <w:tc>
          <w:tcPr>
            <w:tcW w:w="3342" w:type="dxa"/>
          </w:tcPr>
          <w:p w14:paraId="426F5AB2" w14:textId="77777777" w:rsidR="00BB25D6" w:rsidRPr="00BB25D6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BB25D6">
              <w:rPr>
                <w:rFonts w:ascii="Century Gothic" w:eastAsia="Arial Unicode MS" w:hAnsi="Century Gothic" w:cs="Arial Unicode MS"/>
                <w:sz w:val="20"/>
                <w:szCs w:val="20"/>
              </w:rPr>
              <w:t>UREDSKA OPREMA I NAMJEŠTAJ</w:t>
            </w:r>
          </w:p>
        </w:tc>
        <w:tc>
          <w:tcPr>
            <w:tcW w:w="1688" w:type="dxa"/>
          </w:tcPr>
          <w:p w14:paraId="44F73DD3" w14:textId="5C071918" w:rsidR="00BB25D6" w:rsidRDefault="0047601B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</w:t>
            </w:r>
            <w:r w:rsidR="006A7914">
              <w:rPr>
                <w:rFonts w:ascii="Century Gothic" w:eastAsia="Arial Unicode MS" w:hAnsi="Century Gothic" w:cs="Arial Unicode MS"/>
                <w:sz w:val="20"/>
                <w:szCs w:val="20"/>
              </w:rPr>
              <w:t>3</w:t>
            </w:r>
            <w:r w:rsidR="00675328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 w:rsidR="006A7914">
              <w:rPr>
                <w:rFonts w:ascii="Century Gothic" w:eastAsia="Arial Unicode MS" w:hAnsi="Century Gothic" w:cs="Arial Unicode MS"/>
                <w:sz w:val="20"/>
                <w:szCs w:val="20"/>
              </w:rPr>
              <w:t>371</w:t>
            </w:r>
            <w:r w:rsidR="00BB25D6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671" w:type="dxa"/>
          </w:tcPr>
          <w:p w14:paraId="5C0B955A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436D8565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  <w:p w14:paraId="5BA35C84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Prihodi od posebne namjene</w:t>
            </w:r>
          </w:p>
        </w:tc>
        <w:tc>
          <w:tcPr>
            <w:tcW w:w="1674" w:type="dxa"/>
          </w:tcPr>
          <w:p w14:paraId="25211237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00C48ECB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0FA6A7D0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772A453C" w14:textId="77777777" w:rsidR="00BB25D6" w:rsidRDefault="0047601B" w:rsidP="00B22D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PRO1548</w:t>
            </w:r>
          </w:p>
          <w:p w14:paraId="4BF33D27" w14:textId="77777777" w:rsidR="0047601B" w:rsidRDefault="0047601B" w:rsidP="00B22D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VRO1790</w:t>
            </w:r>
          </w:p>
          <w:p w14:paraId="082EBDB1" w14:textId="77777777" w:rsidR="0047601B" w:rsidRDefault="0047601B" w:rsidP="00B22D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VRO1792</w:t>
            </w:r>
          </w:p>
          <w:p w14:paraId="6ACEECB3" w14:textId="765B7123" w:rsidR="006A7914" w:rsidRPr="001C1FB5" w:rsidRDefault="006A7914" w:rsidP="00B22D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VRO3530</w:t>
            </w:r>
          </w:p>
        </w:tc>
      </w:tr>
    </w:tbl>
    <w:p w14:paraId="12BA1884" w14:textId="77777777" w:rsidR="0089748C" w:rsidRPr="001C1FB5" w:rsidRDefault="0089748C" w:rsidP="00F30203">
      <w:pPr>
        <w:rPr>
          <w:rFonts w:ascii="Century Gothic" w:eastAsia="Arial Unicode MS" w:hAnsi="Century Gothic" w:cs="Arial Unicode MS"/>
          <w:sz w:val="20"/>
          <w:szCs w:val="20"/>
        </w:rPr>
      </w:pPr>
      <w:r w:rsidRPr="001C1FB5">
        <w:rPr>
          <w:rFonts w:ascii="Century Gothic" w:eastAsia="Arial Unicode MS" w:hAnsi="Century Gothic" w:cs="Arial Unicode MS"/>
          <w:sz w:val="20"/>
          <w:szCs w:val="20"/>
        </w:rPr>
        <w:tab/>
      </w:r>
    </w:p>
    <w:p w14:paraId="084B3575" w14:textId="77777777" w:rsidR="004414EC" w:rsidRPr="001C1FB5" w:rsidRDefault="0089748C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 w:rsidRPr="001C1FB5">
        <w:rPr>
          <w:rFonts w:ascii="Century Gothic" w:eastAsia="Arial Unicode MS" w:hAnsi="Century Gothic" w:cs="Arial Unicode MS"/>
          <w:sz w:val="20"/>
          <w:szCs w:val="20"/>
        </w:rPr>
        <w:t>Ravnateljica:                                                                                                                                              Predsjednik školskog odbora:</w:t>
      </w:r>
    </w:p>
    <w:p w14:paraId="484E7124" w14:textId="77777777" w:rsidR="001C1FB5" w:rsidRDefault="00BB25D6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Kim Anić</w:t>
      </w:r>
      <w:r w:rsidR="0089748C" w:rsidRPr="001C1FB5">
        <w:rPr>
          <w:rFonts w:ascii="Century Gothic" w:eastAsia="Arial Unicode MS" w:hAnsi="Century Gothic" w:cs="Arial Unicode MS"/>
          <w:sz w:val="20"/>
          <w:szCs w:val="20"/>
        </w:rPr>
        <w:t xml:space="preserve">                                     </w:t>
      </w:r>
      <w:r w:rsidR="0089748C" w:rsidRPr="001C1FB5">
        <w:rPr>
          <w:rFonts w:ascii="Century Gothic" w:eastAsia="Arial Unicode MS" w:hAnsi="Century Gothic" w:cs="Arial Unicode MS"/>
          <w:sz w:val="20"/>
          <w:szCs w:val="20"/>
        </w:rPr>
        <w:tab/>
      </w:r>
      <w:r w:rsidR="009D4F85" w:rsidRPr="001C1FB5">
        <w:rPr>
          <w:rFonts w:ascii="Century Gothic" w:eastAsia="Arial Unicode MS" w:hAnsi="Century Gothic" w:cs="Arial Unicode MS"/>
          <w:sz w:val="20"/>
          <w:szCs w:val="20"/>
        </w:rPr>
        <w:t xml:space="preserve">         </w:t>
      </w:r>
      <w:r w:rsidR="004414EC" w:rsidRPr="001C1FB5">
        <w:rPr>
          <w:rFonts w:ascii="Century Gothic" w:eastAsia="Arial Unicode MS" w:hAnsi="Century Gothic" w:cs="Arial Unicode MS"/>
          <w:sz w:val="20"/>
          <w:szCs w:val="20"/>
        </w:rPr>
        <w:t xml:space="preserve">                                                                            </w:t>
      </w:r>
      <w:r w:rsidR="009D4F85" w:rsidRPr="001C1FB5">
        <w:rPr>
          <w:rFonts w:ascii="Century Gothic" w:eastAsia="Arial Unicode MS" w:hAnsi="Century Gothic" w:cs="Arial Unicode MS"/>
          <w:sz w:val="20"/>
          <w:szCs w:val="20"/>
        </w:rPr>
        <w:t xml:space="preserve">  </w:t>
      </w:r>
      <w:r w:rsidR="00F30203" w:rsidRPr="001C1FB5">
        <w:rPr>
          <w:rFonts w:ascii="Century Gothic" w:eastAsia="Arial Unicode MS" w:hAnsi="Century Gothic" w:cs="Arial Unicode MS"/>
          <w:sz w:val="20"/>
          <w:szCs w:val="20"/>
        </w:rPr>
        <w:t xml:space="preserve">          </w:t>
      </w:r>
      <w:r>
        <w:rPr>
          <w:rFonts w:ascii="Century Gothic" w:eastAsia="Arial Unicode MS" w:hAnsi="Century Gothic" w:cs="Arial Unicode MS"/>
          <w:sz w:val="20"/>
          <w:szCs w:val="20"/>
        </w:rPr>
        <w:t xml:space="preserve">      Igor Cvitan</w:t>
      </w:r>
    </w:p>
    <w:p w14:paraId="04574F4B" w14:textId="77777777" w:rsidR="009E33F5" w:rsidRDefault="009E33F5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</w:p>
    <w:p w14:paraId="2489A23A" w14:textId="77777777" w:rsidR="009E33F5" w:rsidRDefault="009E33F5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</w:p>
    <w:p w14:paraId="4F214477" w14:textId="77777777" w:rsidR="009E33F5" w:rsidRDefault="009E33F5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</w:p>
    <w:p w14:paraId="4A4C6850" w14:textId="77777777" w:rsidR="009E33F5" w:rsidRDefault="009E33F5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</w:p>
    <w:p w14:paraId="704AB228" w14:textId="77777777" w:rsidR="009E33F5" w:rsidRDefault="009E33F5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OBRAZLOŽENJE PLANA NABAVE</w:t>
      </w:r>
      <w:r w:rsidR="00FC2D69">
        <w:rPr>
          <w:rFonts w:ascii="Century Gothic" w:eastAsia="Arial Unicode MS" w:hAnsi="Century Gothic" w:cs="Arial Unicode MS"/>
          <w:sz w:val="20"/>
          <w:szCs w:val="20"/>
        </w:rPr>
        <w:t xml:space="preserve"> </w:t>
      </w:r>
      <w:r>
        <w:rPr>
          <w:rFonts w:ascii="Century Gothic" w:eastAsia="Arial Unicode MS" w:hAnsi="Century Gothic" w:cs="Arial Unicode MS"/>
          <w:sz w:val="20"/>
          <w:szCs w:val="20"/>
        </w:rPr>
        <w:t>:</w:t>
      </w:r>
    </w:p>
    <w:p w14:paraId="7CA1945A" w14:textId="77777777" w:rsidR="009E33F5" w:rsidRDefault="009E33F5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</w:p>
    <w:p w14:paraId="5DC52938" w14:textId="56C7048C" w:rsidR="009E33F5" w:rsidRDefault="009E33F5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Osnovna škola Kozala u školskoj 201</w:t>
      </w:r>
      <w:r w:rsidR="009144D0">
        <w:rPr>
          <w:rFonts w:ascii="Century Gothic" w:eastAsia="Arial Unicode MS" w:hAnsi="Century Gothic" w:cs="Arial Unicode MS"/>
          <w:sz w:val="20"/>
          <w:szCs w:val="20"/>
        </w:rPr>
        <w:t>9</w:t>
      </w:r>
      <w:r>
        <w:rPr>
          <w:rFonts w:ascii="Century Gothic" w:eastAsia="Arial Unicode MS" w:hAnsi="Century Gothic" w:cs="Arial Unicode MS"/>
          <w:sz w:val="20"/>
          <w:szCs w:val="20"/>
        </w:rPr>
        <w:t xml:space="preserve"> /20</w:t>
      </w:r>
      <w:r w:rsidR="009144D0">
        <w:rPr>
          <w:rFonts w:ascii="Century Gothic" w:eastAsia="Arial Unicode MS" w:hAnsi="Century Gothic" w:cs="Arial Unicode MS"/>
          <w:sz w:val="20"/>
          <w:szCs w:val="20"/>
        </w:rPr>
        <w:t>20</w:t>
      </w:r>
      <w:r>
        <w:rPr>
          <w:rFonts w:ascii="Century Gothic" w:eastAsia="Arial Unicode MS" w:hAnsi="Century Gothic" w:cs="Arial Unicode MS"/>
          <w:sz w:val="20"/>
          <w:szCs w:val="20"/>
        </w:rPr>
        <w:t xml:space="preserve">. godini nema promjene </w:t>
      </w:r>
      <w:r w:rsidR="00FC2D69">
        <w:rPr>
          <w:rFonts w:ascii="Century Gothic" w:eastAsia="Arial Unicode MS" w:hAnsi="Century Gothic" w:cs="Arial Unicode MS"/>
          <w:sz w:val="20"/>
          <w:szCs w:val="20"/>
        </w:rPr>
        <w:t>u odnosu na veličinu i broj razrednih odjela i programe redovnih aktivnosti opisanih školskim kurikulumom. Od programa iznad državnog standarda imamo:</w:t>
      </w:r>
    </w:p>
    <w:p w14:paraId="6FCB322A" w14:textId="77777777" w:rsidR="00FC2D69" w:rsidRDefault="00FC2D69" w:rsidP="00FC2D69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Cjelodnevni odgojno obrazovni rad ( 4 grupe od 1. do 4. razreda)</w:t>
      </w:r>
    </w:p>
    <w:p w14:paraId="615079E1" w14:textId="77777777" w:rsidR="00FC2D69" w:rsidRDefault="00FC2D69" w:rsidP="00FC2D69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Školska shema</w:t>
      </w:r>
    </w:p>
    <w:p w14:paraId="67609A0E" w14:textId="77777777" w:rsidR="00FC2D69" w:rsidRDefault="00FC2D69" w:rsidP="00FC2D69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Rano učenje informatike</w:t>
      </w:r>
    </w:p>
    <w:p w14:paraId="00030BD1" w14:textId="77777777" w:rsidR="00FC2D69" w:rsidRDefault="00FC2D69" w:rsidP="00FC2D69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Moja Rijeka</w:t>
      </w:r>
    </w:p>
    <w:p w14:paraId="0FE906A7" w14:textId="77777777" w:rsidR="00FC2D69" w:rsidRDefault="00FC2D69" w:rsidP="00FC2D69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Građanski odgoj i obrazovanje</w:t>
      </w:r>
    </w:p>
    <w:p w14:paraId="79B0F135" w14:textId="77777777" w:rsidR="00FE7F37" w:rsidRDefault="00FE7F37" w:rsidP="00FC2D69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Učenje slovenskog jezika po modelu C</w:t>
      </w:r>
    </w:p>
    <w:p w14:paraId="1422834B" w14:textId="77777777" w:rsidR="00FC2D69" w:rsidRDefault="00FC2D69" w:rsidP="00FC2D69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 xml:space="preserve">U ovoj školskoj godini nastavljamo s programom K1 Erasmus+ ( „Zdraviji doručak , mudriji umovi“ ) i međunarodnom suradnjom s </w:t>
      </w:r>
      <w:proofErr w:type="spellStart"/>
      <w:r>
        <w:rPr>
          <w:rFonts w:ascii="Century Gothic" w:eastAsia="Arial Unicode MS" w:hAnsi="Century Gothic" w:cs="Arial Unicode MS"/>
          <w:sz w:val="20"/>
          <w:szCs w:val="20"/>
        </w:rPr>
        <w:t>Realschule</w:t>
      </w:r>
      <w:proofErr w:type="spellEnd"/>
      <w:r>
        <w:rPr>
          <w:rFonts w:ascii="Century Gothic" w:eastAsia="Arial Unicode MS" w:hAnsi="Century Gothic" w:cs="Arial Unicode MS"/>
          <w:sz w:val="20"/>
          <w:szCs w:val="20"/>
        </w:rPr>
        <w:t xml:space="preserve"> </w:t>
      </w:r>
      <w:proofErr w:type="spellStart"/>
      <w:r>
        <w:rPr>
          <w:rFonts w:ascii="Century Gothic" w:eastAsia="Arial Unicode MS" w:hAnsi="Century Gothic" w:cs="Arial Unicode MS"/>
          <w:sz w:val="20"/>
          <w:szCs w:val="20"/>
        </w:rPr>
        <w:t>Neuss</w:t>
      </w:r>
      <w:proofErr w:type="spellEnd"/>
      <w:r>
        <w:rPr>
          <w:rFonts w:ascii="Century Gothic" w:eastAsia="Arial Unicode MS" w:hAnsi="Century Gothic" w:cs="Arial Unicode MS"/>
          <w:sz w:val="20"/>
          <w:szCs w:val="20"/>
        </w:rPr>
        <w:t xml:space="preserve"> </w:t>
      </w:r>
      <w:proofErr w:type="spellStart"/>
      <w:r>
        <w:rPr>
          <w:rFonts w:ascii="Century Gothic" w:eastAsia="Arial Unicode MS" w:hAnsi="Century Gothic" w:cs="Arial Unicode MS"/>
          <w:sz w:val="20"/>
          <w:szCs w:val="20"/>
        </w:rPr>
        <w:t>Holzhaim</w:t>
      </w:r>
      <w:proofErr w:type="spellEnd"/>
      <w:r>
        <w:rPr>
          <w:rFonts w:ascii="Century Gothic" w:eastAsia="Arial Unicode MS" w:hAnsi="Century Gothic" w:cs="Arial Unicode MS"/>
          <w:sz w:val="20"/>
          <w:szCs w:val="20"/>
        </w:rPr>
        <w:t>.</w:t>
      </w:r>
    </w:p>
    <w:p w14:paraId="0B1387E0" w14:textId="77777777" w:rsidR="00FE7F37" w:rsidRDefault="00FE7F37" w:rsidP="00FC2D69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U prostorima Škole provodi se produženi program Centra za odgoj i obrazovanje za 18 učenika škole i radi Odjel za učenike s jezičnim poteškoćama za učenike 16 riječkih škola.</w:t>
      </w:r>
    </w:p>
    <w:p w14:paraId="075055A0" w14:textId="77777777" w:rsidR="00FE7F37" w:rsidRDefault="00FE7F37" w:rsidP="00FC2D69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U idućoj školskoj godini započinjemo s radom prema programu Škole za život i prelazimo na rad prema programu e – škola s ciljem podizanja digitalne zrelosti škole.</w:t>
      </w:r>
    </w:p>
    <w:p w14:paraId="2FF185E9" w14:textId="77777777" w:rsidR="00FE7F37" w:rsidRDefault="00FE7F37" w:rsidP="00FC2D69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</w:p>
    <w:p w14:paraId="5FAB0A9E" w14:textId="77777777" w:rsidR="00FE7F37" w:rsidRDefault="00FE7F37" w:rsidP="00FC2D69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Prema planu nabave u ovoj godini predviđeno je:</w:t>
      </w:r>
    </w:p>
    <w:p w14:paraId="3FC33A79" w14:textId="77777777" w:rsidR="00FE7F37" w:rsidRDefault="00FE7F37" w:rsidP="00FE7F37">
      <w:pPr>
        <w:pStyle w:val="Bezproreda"/>
        <w:numPr>
          <w:ilvl w:val="0"/>
          <w:numId w:val="3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TROŠKOVI ZAPOSLENIH</w:t>
      </w:r>
    </w:p>
    <w:p w14:paraId="3FA6FD16" w14:textId="77777777" w:rsidR="00FE7F37" w:rsidRDefault="00FE7F37" w:rsidP="008F4B88">
      <w:pPr>
        <w:pStyle w:val="Bezproreda"/>
        <w:ind w:left="720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 xml:space="preserve">Obzirom na početak rada prema novim </w:t>
      </w:r>
      <w:proofErr w:type="spellStart"/>
      <w:r>
        <w:rPr>
          <w:rFonts w:ascii="Century Gothic" w:eastAsia="Arial Unicode MS" w:hAnsi="Century Gothic" w:cs="Arial Unicode MS"/>
          <w:sz w:val="20"/>
          <w:szCs w:val="20"/>
        </w:rPr>
        <w:t>kurikulumima</w:t>
      </w:r>
      <w:proofErr w:type="spellEnd"/>
      <w:r>
        <w:rPr>
          <w:rFonts w:ascii="Century Gothic" w:eastAsia="Arial Unicode MS" w:hAnsi="Century Gothic" w:cs="Arial Unicode MS"/>
          <w:sz w:val="20"/>
          <w:szCs w:val="20"/>
        </w:rPr>
        <w:t xml:space="preserve"> Škole za život i e-škole predviđeno je povećanje troškova za edukaciju učitelja prema planu nadležnih institucija. Troškovi putovanja predviđeni su i za realizaciju međunarodne suradnje i programa Erasmus+. Plan realizacije istih provodit će se prema najpovoljnijim ponudama obzirom na prijevoz i smještaj ( za neke programe međunarodne suradnje organizirati će se nabavka avio karata prema najpovoljnijim uvjetima obzirom na velike udaljenosti ).</w:t>
      </w:r>
    </w:p>
    <w:p w14:paraId="044819A0" w14:textId="77777777" w:rsidR="00FE7F37" w:rsidRDefault="00FE7F37" w:rsidP="00FE7F37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 w:rsidRPr="00FE7F37">
        <w:rPr>
          <w:rFonts w:ascii="Century Gothic" w:eastAsia="Arial Unicode MS" w:hAnsi="Century Gothic" w:cs="Arial Unicode MS"/>
          <w:sz w:val="20"/>
          <w:szCs w:val="20"/>
        </w:rPr>
        <w:tab/>
        <w:t>2</w:t>
      </w:r>
      <w:r>
        <w:rPr>
          <w:rFonts w:ascii="Century Gothic" w:eastAsia="Arial Unicode MS" w:hAnsi="Century Gothic" w:cs="Arial Unicode MS"/>
          <w:sz w:val="20"/>
          <w:szCs w:val="20"/>
        </w:rPr>
        <w:t>.  MATERIJALNI TROŠKOVI</w:t>
      </w:r>
    </w:p>
    <w:p w14:paraId="5D0BC06D" w14:textId="77777777" w:rsidR="00FE7F37" w:rsidRDefault="00FE7F37" w:rsidP="000824C2">
      <w:pPr>
        <w:pStyle w:val="Bezproreda"/>
        <w:ind w:left="708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Plan nabave ne predviđa posebna odstupanja od dosadašnjih nabava obzirom na materijalna potrošna sredstva.</w:t>
      </w:r>
      <w:r w:rsidR="000824C2">
        <w:rPr>
          <w:rFonts w:ascii="Century Gothic" w:eastAsia="Arial Unicode MS" w:hAnsi="Century Gothic" w:cs="Arial Unicode MS"/>
          <w:sz w:val="20"/>
          <w:szCs w:val="20"/>
        </w:rPr>
        <w:t xml:space="preserve"> Nabavka nove      literature predviđena je na osnovu potrebe:</w:t>
      </w:r>
    </w:p>
    <w:p w14:paraId="26E2035F" w14:textId="77777777" w:rsidR="000824C2" w:rsidRDefault="000824C2" w:rsidP="000824C2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 xml:space="preserve">novih </w:t>
      </w:r>
      <w:proofErr w:type="spellStart"/>
      <w:r>
        <w:rPr>
          <w:rFonts w:ascii="Century Gothic" w:eastAsia="Arial Unicode MS" w:hAnsi="Century Gothic" w:cs="Arial Unicode MS"/>
          <w:sz w:val="20"/>
          <w:szCs w:val="20"/>
        </w:rPr>
        <w:t>kuriukuluma</w:t>
      </w:r>
      <w:proofErr w:type="spellEnd"/>
    </w:p>
    <w:p w14:paraId="47A80AF5" w14:textId="77777777" w:rsidR="000824C2" w:rsidRDefault="000824C2" w:rsidP="000824C2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programa ( npr. Čitamo mi u obitelji svi)</w:t>
      </w:r>
    </w:p>
    <w:p w14:paraId="14B942BB" w14:textId="77777777" w:rsidR="000824C2" w:rsidRDefault="000824C2" w:rsidP="000824C2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praćenja didaktičkih i metodičkih suvremenih pristupa</w:t>
      </w:r>
    </w:p>
    <w:p w14:paraId="2241BEBA" w14:textId="77777777" w:rsidR="000824C2" w:rsidRDefault="000824C2" w:rsidP="000824C2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obnavljanje fonda školske lektire</w:t>
      </w:r>
    </w:p>
    <w:p w14:paraId="4F3EA14A" w14:textId="77777777" w:rsidR="000824C2" w:rsidRDefault="000824C2" w:rsidP="00FE7F37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</w:p>
    <w:p w14:paraId="30BE64CE" w14:textId="77777777" w:rsidR="008F4B88" w:rsidRDefault="00FE7F37" w:rsidP="008F4B88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ab/>
        <w:t>3.  KUHINJA</w:t>
      </w:r>
    </w:p>
    <w:p w14:paraId="132E1346" w14:textId="32B77F23" w:rsidR="00FE7F37" w:rsidRDefault="00FE7F37" w:rsidP="008F4B88">
      <w:pPr>
        <w:pStyle w:val="Bezproreda"/>
        <w:ind w:left="708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 xml:space="preserve">Obroci se nabavljaju kao i do sada: catering za ručkove i priprema </w:t>
      </w:r>
      <w:r w:rsidR="00D23E31">
        <w:rPr>
          <w:rFonts w:ascii="Century Gothic" w:eastAsia="Arial Unicode MS" w:hAnsi="Century Gothic" w:cs="Arial Unicode MS"/>
          <w:sz w:val="20"/>
          <w:szCs w:val="20"/>
        </w:rPr>
        <w:t xml:space="preserve">marende </w:t>
      </w:r>
      <w:r>
        <w:rPr>
          <w:rFonts w:ascii="Century Gothic" w:eastAsia="Arial Unicode MS" w:hAnsi="Century Gothic" w:cs="Arial Unicode MS"/>
          <w:sz w:val="20"/>
          <w:szCs w:val="20"/>
        </w:rPr>
        <w:t xml:space="preserve">u kuhinji </w:t>
      </w:r>
      <w:r w:rsidR="00D23E31">
        <w:rPr>
          <w:rFonts w:ascii="Century Gothic" w:eastAsia="Arial Unicode MS" w:hAnsi="Century Gothic" w:cs="Arial Unicode MS"/>
          <w:sz w:val="20"/>
          <w:szCs w:val="20"/>
        </w:rPr>
        <w:t xml:space="preserve">. Za catering se provodi javna nabava. </w:t>
      </w:r>
      <w:r w:rsidR="008F4B88">
        <w:rPr>
          <w:rFonts w:ascii="Century Gothic" w:eastAsia="Arial Unicode MS" w:hAnsi="Century Gothic" w:cs="Arial Unicode MS"/>
          <w:sz w:val="20"/>
          <w:szCs w:val="20"/>
        </w:rPr>
        <w:t xml:space="preserve">    </w:t>
      </w:r>
      <w:r w:rsidR="00D23E31">
        <w:rPr>
          <w:rFonts w:ascii="Century Gothic" w:eastAsia="Arial Unicode MS" w:hAnsi="Century Gothic" w:cs="Arial Unicode MS"/>
          <w:sz w:val="20"/>
          <w:szCs w:val="20"/>
        </w:rPr>
        <w:t xml:space="preserve">Marenda se najčešće provodi po </w:t>
      </w:r>
      <w:proofErr w:type="spellStart"/>
      <w:r w:rsidR="00D23E31">
        <w:rPr>
          <w:rFonts w:ascii="Century Gothic" w:eastAsia="Arial Unicode MS" w:hAnsi="Century Gothic" w:cs="Arial Unicode MS"/>
          <w:sz w:val="20"/>
          <w:szCs w:val="20"/>
        </w:rPr>
        <w:t>tzv.sistemu</w:t>
      </w:r>
      <w:proofErr w:type="spellEnd"/>
      <w:r w:rsidR="00D23E31">
        <w:rPr>
          <w:rFonts w:ascii="Century Gothic" w:eastAsia="Arial Unicode MS" w:hAnsi="Century Gothic" w:cs="Arial Unicode MS"/>
          <w:sz w:val="20"/>
          <w:szCs w:val="20"/>
        </w:rPr>
        <w:t xml:space="preserve"> „švedskog stola“ s nabavkom namirnica koje se mogu višekratno količinski upotrebljavati i zadovoljavaju potrebe zdrave prehrane ( voće i mliječne prerađevine). Od napitaka najvećim dijelom se koriste kuhani topli napitci. </w:t>
      </w:r>
      <w:r w:rsidR="00D23E31">
        <w:rPr>
          <w:rFonts w:ascii="Century Gothic" w:eastAsia="Arial Unicode MS" w:hAnsi="Century Gothic" w:cs="Arial Unicode MS"/>
          <w:sz w:val="20"/>
          <w:szCs w:val="20"/>
        </w:rPr>
        <w:lastRenderedPageBreak/>
        <w:t xml:space="preserve">Škola je sastavila Tim za kvalitetu prehrane koji je dao prijedloge za uvođenje zdravijih obroka u marende. Za isto je potrebna nabava osnovne kuhinjske opreme : mikrovalne pećnice, popravak kuhinjskog štednjaka. Obzirom na preporuke u upotrebi plastičnih potrošnih materijala potrebno je nabaviti višekratno kuhinjsko suđe i pribor. Obzirom da perilica suđa u kuhinji nije više potpuno funkcionalna, predviđa se nabavka </w:t>
      </w:r>
      <w:proofErr w:type="spellStart"/>
      <w:r w:rsidR="00D23E31">
        <w:rPr>
          <w:rFonts w:ascii="Century Gothic" w:eastAsia="Arial Unicode MS" w:hAnsi="Century Gothic" w:cs="Arial Unicode MS"/>
          <w:sz w:val="20"/>
          <w:szCs w:val="20"/>
        </w:rPr>
        <w:t>nove.</w:t>
      </w:r>
      <w:r w:rsidR="002F2897">
        <w:rPr>
          <w:rFonts w:ascii="Century Gothic" w:eastAsia="Arial Unicode MS" w:hAnsi="Century Gothic" w:cs="Arial Unicode MS"/>
          <w:sz w:val="20"/>
          <w:szCs w:val="20"/>
        </w:rPr>
        <w:t>Na</w:t>
      </w:r>
      <w:proofErr w:type="spellEnd"/>
      <w:r w:rsidR="002F2897">
        <w:rPr>
          <w:rFonts w:ascii="Century Gothic" w:eastAsia="Arial Unicode MS" w:hAnsi="Century Gothic" w:cs="Arial Unicode MS"/>
          <w:sz w:val="20"/>
          <w:szCs w:val="20"/>
        </w:rPr>
        <w:t xml:space="preserve"> preporuku sanitarne službe potrebno je nabaviti ubodni toplomjer i</w:t>
      </w:r>
      <w:r w:rsidR="00D23E31">
        <w:rPr>
          <w:rFonts w:ascii="Century Gothic" w:eastAsia="Arial Unicode MS" w:hAnsi="Century Gothic" w:cs="Arial Unicode MS"/>
          <w:sz w:val="20"/>
          <w:szCs w:val="20"/>
        </w:rPr>
        <w:t xml:space="preserve"> </w:t>
      </w:r>
      <w:r w:rsidR="002F2897">
        <w:rPr>
          <w:rFonts w:ascii="Century Gothic" w:eastAsia="Arial Unicode MS" w:hAnsi="Century Gothic" w:cs="Arial Unicode MS"/>
          <w:sz w:val="20"/>
          <w:szCs w:val="20"/>
        </w:rPr>
        <w:t xml:space="preserve">stroj za usitnjavanje </w:t>
      </w:r>
      <w:proofErr w:type="spellStart"/>
      <w:r w:rsidR="002F2897">
        <w:rPr>
          <w:rFonts w:ascii="Century Gothic" w:eastAsia="Arial Unicode MS" w:hAnsi="Century Gothic" w:cs="Arial Unicode MS"/>
          <w:sz w:val="20"/>
          <w:szCs w:val="20"/>
        </w:rPr>
        <w:t>otpada.</w:t>
      </w:r>
      <w:r w:rsidR="00D23E31">
        <w:rPr>
          <w:rFonts w:ascii="Century Gothic" w:eastAsia="Arial Unicode MS" w:hAnsi="Century Gothic" w:cs="Arial Unicode MS"/>
          <w:sz w:val="20"/>
          <w:szCs w:val="20"/>
        </w:rPr>
        <w:t>Prostor</w:t>
      </w:r>
      <w:proofErr w:type="spellEnd"/>
      <w:r w:rsidR="00D23E31">
        <w:rPr>
          <w:rFonts w:ascii="Century Gothic" w:eastAsia="Arial Unicode MS" w:hAnsi="Century Gothic" w:cs="Arial Unicode MS"/>
          <w:sz w:val="20"/>
          <w:szCs w:val="20"/>
        </w:rPr>
        <w:t xml:space="preserve"> blagovaonice je dovoljno funkcionalan, ali je potrebno nabaviti novi namještaj ( zamijeniti plohe za </w:t>
      </w:r>
      <w:proofErr w:type="spellStart"/>
      <w:r w:rsidR="00D23E31">
        <w:rPr>
          <w:rFonts w:ascii="Century Gothic" w:eastAsia="Arial Unicode MS" w:hAnsi="Century Gothic" w:cs="Arial Unicode MS"/>
          <w:sz w:val="20"/>
          <w:szCs w:val="20"/>
        </w:rPr>
        <w:t>poslužne</w:t>
      </w:r>
      <w:proofErr w:type="spellEnd"/>
      <w:r w:rsidR="00D23E31">
        <w:rPr>
          <w:rFonts w:ascii="Century Gothic" w:eastAsia="Arial Unicode MS" w:hAnsi="Century Gothic" w:cs="Arial Unicode MS"/>
          <w:sz w:val="20"/>
          <w:szCs w:val="20"/>
        </w:rPr>
        <w:t xml:space="preserve"> stolove)</w:t>
      </w:r>
      <w:r w:rsidR="008F4B88">
        <w:rPr>
          <w:rFonts w:ascii="Century Gothic" w:eastAsia="Arial Unicode MS" w:hAnsi="Century Gothic" w:cs="Arial Unicode MS"/>
          <w:sz w:val="20"/>
          <w:szCs w:val="20"/>
        </w:rPr>
        <w:t>.</w:t>
      </w:r>
    </w:p>
    <w:p w14:paraId="69A60F23" w14:textId="77777777" w:rsidR="008F4B88" w:rsidRDefault="008F4B88" w:rsidP="008F4B88">
      <w:pPr>
        <w:pStyle w:val="Bezproreda"/>
        <w:ind w:left="708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4.ENERGIJA</w:t>
      </w:r>
    </w:p>
    <w:p w14:paraId="229FA016" w14:textId="77777777" w:rsidR="008F4B88" w:rsidRDefault="008F4B88" w:rsidP="008F4B88">
      <w:pPr>
        <w:pStyle w:val="Bezproreda"/>
        <w:ind w:left="708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Obzirom na energetsku obnovu zgrade očekujemo smanjenje troškova za potrebe energije.</w:t>
      </w:r>
    </w:p>
    <w:p w14:paraId="60CD34D2" w14:textId="77777777" w:rsidR="008F4B88" w:rsidRDefault="008F4B88" w:rsidP="008F4B88">
      <w:pPr>
        <w:pStyle w:val="Bezproreda"/>
        <w:ind w:left="708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5. TEKUĆE ODRŽAVANJE</w:t>
      </w:r>
    </w:p>
    <w:p w14:paraId="3B704B69" w14:textId="41D8574E" w:rsidR="008F4B88" w:rsidRDefault="008F4B88" w:rsidP="008F4B88">
      <w:pPr>
        <w:pStyle w:val="Bezproreda"/>
        <w:ind w:left="708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 xml:space="preserve">Tekuće održavanje ovisit će od nastalih potreba ( oštećenje, dotrajalosti opreme i prostora). Predviđeno je uređenje sanitarnih prostora </w:t>
      </w:r>
      <w:r w:rsidR="002F2897">
        <w:rPr>
          <w:rFonts w:ascii="Century Gothic" w:eastAsia="Arial Unicode MS" w:hAnsi="Century Gothic" w:cs="Arial Unicode MS"/>
          <w:sz w:val="20"/>
          <w:szCs w:val="20"/>
        </w:rPr>
        <w:t>kod dvorane</w:t>
      </w:r>
      <w:r>
        <w:rPr>
          <w:rFonts w:ascii="Century Gothic" w:eastAsia="Arial Unicode MS" w:hAnsi="Century Gothic" w:cs="Arial Unicode MS"/>
          <w:sz w:val="20"/>
          <w:szCs w:val="20"/>
        </w:rPr>
        <w:t>. Zeleni prostori oko škole zahtijevaju stalan nadzor i djelovanje, predviđa se nabavka</w:t>
      </w:r>
      <w:r w:rsidR="002F2897">
        <w:rPr>
          <w:rFonts w:ascii="Century Gothic" w:eastAsia="Arial Unicode MS" w:hAnsi="Century Gothic" w:cs="Arial Unicode MS"/>
          <w:sz w:val="20"/>
          <w:szCs w:val="20"/>
        </w:rPr>
        <w:t xml:space="preserve"> kanti za otpad u okolišu škole</w:t>
      </w:r>
      <w:r>
        <w:rPr>
          <w:rFonts w:ascii="Century Gothic" w:eastAsia="Arial Unicode MS" w:hAnsi="Century Gothic" w:cs="Arial Unicode MS"/>
          <w:sz w:val="20"/>
          <w:szCs w:val="20"/>
        </w:rPr>
        <w:t xml:space="preserve">. Ličenje zidova vršit će se prema mogućnostima prema planu uređenja Škole. </w:t>
      </w:r>
      <w:r w:rsidR="006156CF" w:rsidRPr="006156CF">
        <w:rPr>
          <w:rFonts w:ascii="Century Gothic" w:eastAsia="Arial Unicode MS" w:hAnsi="Century Gothic" w:cs="Arial Unicode MS"/>
          <w:sz w:val="20"/>
          <w:szCs w:val="20"/>
        </w:rPr>
        <w:t>Tehničkom osoblju osigurat će se obnova radne obuće</w:t>
      </w:r>
      <w:r w:rsidR="006156CF">
        <w:rPr>
          <w:rFonts w:ascii="Century Gothic" w:eastAsia="Arial Unicode MS" w:hAnsi="Century Gothic" w:cs="Arial Unicode MS"/>
          <w:sz w:val="20"/>
          <w:szCs w:val="20"/>
        </w:rPr>
        <w:t>.</w:t>
      </w:r>
    </w:p>
    <w:p w14:paraId="5E09BCEE" w14:textId="77777777" w:rsidR="008F4B88" w:rsidRDefault="008F4B88" w:rsidP="008F4B88">
      <w:pPr>
        <w:pStyle w:val="Bezproreda"/>
        <w:ind w:left="708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6.USLUGE</w:t>
      </w:r>
    </w:p>
    <w:p w14:paraId="36A1E2BC" w14:textId="46017986" w:rsidR="008F4B88" w:rsidRDefault="008F4B88" w:rsidP="008F4B88">
      <w:pPr>
        <w:pStyle w:val="Bezproreda"/>
        <w:ind w:left="708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 xml:space="preserve">Zadržavamo iste usluge za telekomunikacije i održavanje IKT opreme. </w:t>
      </w:r>
      <w:r w:rsidR="006156CF">
        <w:rPr>
          <w:rFonts w:ascii="Century Gothic" w:eastAsia="Arial Unicode MS" w:hAnsi="Century Gothic" w:cs="Arial Unicode MS"/>
          <w:sz w:val="20"/>
          <w:szCs w:val="20"/>
        </w:rPr>
        <w:t xml:space="preserve">Za potrebe informiranja i promidžbe programa koristit će se usluge kopiranja putem najma kopirke , a za štampanje školskih novina </w:t>
      </w:r>
      <w:proofErr w:type="spellStart"/>
      <w:r w:rsidR="006156CF">
        <w:rPr>
          <w:rFonts w:ascii="Century Gothic" w:eastAsia="Arial Unicode MS" w:hAnsi="Century Gothic" w:cs="Arial Unicode MS"/>
          <w:sz w:val="20"/>
          <w:szCs w:val="20"/>
        </w:rPr>
        <w:t>štamp</w:t>
      </w:r>
      <w:proofErr w:type="spellEnd"/>
      <w:r w:rsidR="002F2897" w:rsidRPr="002F2897">
        <w:t xml:space="preserve"> </w:t>
      </w:r>
      <w:proofErr w:type="spellStart"/>
      <w:r w:rsidR="006156CF">
        <w:rPr>
          <w:rFonts w:ascii="Century Gothic" w:eastAsia="Arial Unicode MS" w:hAnsi="Century Gothic" w:cs="Arial Unicode MS"/>
          <w:sz w:val="20"/>
          <w:szCs w:val="20"/>
        </w:rPr>
        <w:t>arske</w:t>
      </w:r>
      <w:proofErr w:type="spellEnd"/>
      <w:r w:rsidR="006156CF">
        <w:rPr>
          <w:rFonts w:ascii="Century Gothic" w:eastAsia="Arial Unicode MS" w:hAnsi="Century Gothic" w:cs="Arial Unicode MS"/>
          <w:sz w:val="20"/>
          <w:szCs w:val="20"/>
        </w:rPr>
        <w:t xml:space="preserve"> kuće. </w:t>
      </w:r>
      <w:r>
        <w:rPr>
          <w:rFonts w:ascii="Century Gothic" w:eastAsia="Arial Unicode MS" w:hAnsi="Century Gothic" w:cs="Arial Unicode MS"/>
          <w:sz w:val="20"/>
          <w:szCs w:val="20"/>
        </w:rPr>
        <w:t xml:space="preserve">Zdravstvene usluge namijenjene su sistematskim pregledima djelatnika prema planu i redovnih sanitarnih pregleda djelatnika koji su u dodiru s hranom. Predviđa se i redovni okulistički pregled </w:t>
      </w:r>
      <w:r w:rsidR="006156CF">
        <w:rPr>
          <w:rFonts w:ascii="Century Gothic" w:eastAsia="Arial Unicode MS" w:hAnsi="Century Gothic" w:cs="Arial Unicode MS"/>
          <w:sz w:val="20"/>
          <w:szCs w:val="20"/>
        </w:rPr>
        <w:t>kod doktora medicine rada prema planu zaštite.</w:t>
      </w:r>
      <w:r w:rsidR="002F2897">
        <w:rPr>
          <w:rFonts w:ascii="Century Gothic" w:eastAsia="Arial Unicode MS" w:hAnsi="Century Gothic" w:cs="Arial Unicode MS"/>
          <w:sz w:val="20"/>
          <w:szCs w:val="20"/>
        </w:rPr>
        <w:t xml:space="preserve"> Potrebno je obnoviti drvenu stolariju u učionicama i </w:t>
      </w:r>
      <w:r w:rsidR="002F2897" w:rsidRPr="002F2897">
        <w:rPr>
          <w:rFonts w:ascii="Century Gothic" w:eastAsia="Arial Unicode MS" w:hAnsi="Century Gothic" w:cs="Arial Unicode MS"/>
          <w:sz w:val="20"/>
          <w:szCs w:val="20"/>
        </w:rPr>
        <w:t>obnoviti školsku pozornicu</w:t>
      </w:r>
      <w:r w:rsidR="002F2897">
        <w:rPr>
          <w:rFonts w:ascii="Century Gothic" w:eastAsia="Arial Unicode MS" w:hAnsi="Century Gothic" w:cs="Arial Unicode MS"/>
          <w:sz w:val="20"/>
          <w:szCs w:val="20"/>
        </w:rPr>
        <w:t>.</w:t>
      </w:r>
    </w:p>
    <w:p w14:paraId="7B840BD4" w14:textId="77777777" w:rsidR="006156CF" w:rsidRDefault="006156CF" w:rsidP="008F4B88">
      <w:pPr>
        <w:pStyle w:val="Bezproreda"/>
        <w:ind w:left="708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7.OPREMA</w:t>
      </w:r>
    </w:p>
    <w:p w14:paraId="13C6B370" w14:textId="77777777" w:rsidR="006156CF" w:rsidRDefault="006156CF" w:rsidP="008F4B88">
      <w:pPr>
        <w:pStyle w:val="Bezproreda"/>
        <w:ind w:left="708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Predviđena je nabavka:</w:t>
      </w:r>
    </w:p>
    <w:p w14:paraId="48DE870F" w14:textId="77777777" w:rsidR="006156CF" w:rsidRDefault="006156CF" w:rsidP="006156CF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IKT opreme za potrebe provođenja programa ( pametni ekrani, pametne ploče, projektori…)</w:t>
      </w:r>
    </w:p>
    <w:p w14:paraId="1BF02D35" w14:textId="77777777" w:rsidR="006156CF" w:rsidRDefault="006156CF" w:rsidP="006156CF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Strojevi i uređaji za potrebe održavanja zgrade ( različiti alati tipa bušilica i slično)</w:t>
      </w:r>
    </w:p>
    <w:p w14:paraId="68030D2A" w14:textId="77777777" w:rsidR="006156CF" w:rsidRDefault="006156CF" w:rsidP="006156CF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Uređaji za poboljšavanje WIFI mreže i sigurnost iste</w:t>
      </w:r>
    </w:p>
    <w:p w14:paraId="67AF092C" w14:textId="77777777" w:rsidR="006156CF" w:rsidRDefault="006156CF" w:rsidP="006156CF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AV sredstva prema potrebama učitelja ( zvučnici i jedinice za razglas)</w:t>
      </w:r>
    </w:p>
    <w:p w14:paraId="40FFD206" w14:textId="709F954C" w:rsidR="006156CF" w:rsidRDefault="002F2897" w:rsidP="006156CF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n</w:t>
      </w:r>
      <w:r w:rsidR="006156CF">
        <w:rPr>
          <w:rFonts w:ascii="Century Gothic" w:eastAsia="Arial Unicode MS" w:hAnsi="Century Gothic" w:cs="Arial Unicode MS"/>
          <w:sz w:val="20"/>
          <w:szCs w:val="20"/>
        </w:rPr>
        <w:t>amještaj za razrede ( nabavka i zamjena oštećenih ploha školskog namještaja)</w:t>
      </w:r>
    </w:p>
    <w:p w14:paraId="0CDA05DB" w14:textId="77777777" w:rsidR="006156CF" w:rsidRDefault="006156CF" w:rsidP="006156CF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izmjena dotrajalog uredskog namještaja</w:t>
      </w:r>
    </w:p>
    <w:p w14:paraId="231F5F54" w14:textId="77777777" w:rsidR="006156CF" w:rsidRDefault="006156CF" w:rsidP="006156CF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izmjena dotrajalog namještaja u prostorima za grupni boravak ( sala za priredbe…)</w:t>
      </w:r>
    </w:p>
    <w:p w14:paraId="0598D8E9" w14:textId="729068DA" w:rsidR="006156CF" w:rsidRDefault="006156CF" w:rsidP="006156CF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 xml:space="preserve">nabavka sportske opreme ( </w:t>
      </w:r>
      <w:r w:rsidR="000824C2">
        <w:rPr>
          <w:rFonts w:ascii="Century Gothic" w:eastAsia="Arial Unicode MS" w:hAnsi="Century Gothic" w:cs="Arial Unicode MS"/>
          <w:sz w:val="20"/>
          <w:szCs w:val="20"/>
        </w:rPr>
        <w:t>mornarske ljestve, konopac za penjanje )</w:t>
      </w:r>
    </w:p>
    <w:p w14:paraId="226508B9" w14:textId="77777777" w:rsidR="002F2897" w:rsidRDefault="002F2897" w:rsidP="002F2897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 w:rsidRPr="002F2897">
        <w:rPr>
          <w:rFonts w:ascii="Century Gothic" w:eastAsia="Arial Unicode MS" w:hAnsi="Century Gothic" w:cs="Arial Unicode MS"/>
          <w:sz w:val="20"/>
          <w:szCs w:val="20"/>
        </w:rPr>
        <w:t xml:space="preserve">zavjese za uredske prostore, </w:t>
      </w:r>
    </w:p>
    <w:p w14:paraId="1E8B12C0" w14:textId="54319ABB" w:rsidR="002F2897" w:rsidRDefault="002F2897" w:rsidP="002F2897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 w:rsidRPr="002F2897">
        <w:rPr>
          <w:rFonts w:ascii="Century Gothic" w:eastAsia="Arial Unicode MS" w:hAnsi="Century Gothic" w:cs="Arial Unicode MS"/>
          <w:sz w:val="20"/>
          <w:szCs w:val="20"/>
        </w:rPr>
        <w:t>školski namještaj</w:t>
      </w:r>
      <w:r>
        <w:rPr>
          <w:rFonts w:ascii="Century Gothic" w:eastAsia="Arial Unicode MS" w:hAnsi="Century Gothic" w:cs="Arial Unicode MS"/>
          <w:sz w:val="20"/>
          <w:szCs w:val="20"/>
        </w:rPr>
        <w:t xml:space="preserve"> ( stolice)</w:t>
      </w:r>
      <w:r w:rsidRPr="002F2897">
        <w:rPr>
          <w:rFonts w:ascii="Century Gothic" w:eastAsia="Arial Unicode MS" w:hAnsi="Century Gothic" w:cs="Arial Unicode MS"/>
          <w:sz w:val="20"/>
          <w:szCs w:val="20"/>
        </w:rPr>
        <w:t xml:space="preserve"> u učionici geografije, </w:t>
      </w:r>
    </w:p>
    <w:p w14:paraId="36837AA6" w14:textId="77777777" w:rsidR="002F2897" w:rsidRDefault="002F2897" w:rsidP="002F2897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 w:rsidRPr="002F2897">
        <w:rPr>
          <w:rFonts w:ascii="Century Gothic" w:eastAsia="Arial Unicode MS" w:hAnsi="Century Gothic" w:cs="Arial Unicode MS"/>
          <w:sz w:val="20"/>
          <w:szCs w:val="20"/>
        </w:rPr>
        <w:t xml:space="preserve"> nabaviti IT opremu koja je kompatibilna sa novim uređajima ( projekcija i audio prezentacija ), </w:t>
      </w:r>
    </w:p>
    <w:p w14:paraId="74316A50" w14:textId="77777777" w:rsidR="002F2897" w:rsidRDefault="002F2897" w:rsidP="002F2897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 w:rsidRPr="002F2897">
        <w:rPr>
          <w:rFonts w:ascii="Century Gothic" w:eastAsia="Arial Unicode MS" w:hAnsi="Century Gothic" w:cs="Arial Unicode MS"/>
          <w:sz w:val="20"/>
          <w:szCs w:val="20"/>
        </w:rPr>
        <w:t xml:space="preserve">nabaviti opremu za TV studio u informatičkom kabinetu , </w:t>
      </w:r>
    </w:p>
    <w:p w14:paraId="075941B1" w14:textId="6D05022D" w:rsidR="002F2897" w:rsidRPr="002F2897" w:rsidRDefault="002F2897" w:rsidP="002F2897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 w:rsidRPr="002F2897">
        <w:rPr>
          <w:rFonts w:ascii="Century Gothic" w:eastAsia="Arial Unicode MS" w:hAnsi="Century Gothic" w:cs="Arial Unicode MS"/>
          <w:sz w:val="20"/>
          <w:szCs w:val="20"/>
        </w:rPr>
        <w:t xml:space="preserve">nabaviti opremu za ozvučenje u dvorani za priredbe </w:t>
      </w:r>
    </w:p>
    <w:p w14:paraId="53C60962" w14:textId="77777777" w:rsidR="009E33F5" w:rsidRDefault="009E33F5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</w:p>
    <w:p w14:paraId="6F62CAEB" w14:textId="77777777" w:rsidR="009E33F5" w:rsidRDefault="009E33F5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</w:p>
    <w:sectPr w:rsidR="009E33F5" w:rsidSect="00096C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C82B8" w14:textId="77777777" w:rsidR="005402F9" w:rsidRDefault="005402F9" w:rsidP="00C24A08">
      <w:pPr>
        <w:spacing w:after="0" w:line="240" w:lineRule="auto"/>
      </w:pPr>
      <w:r>
        <w:separator/>
      </w:r>
    </w:p>
  </w:endnote>
  <w:endnote w:type="continuationSeparator" w:id="0">
    <w:p w14:paraId="2BE7DACD" w14:textId="77777777" w:rsidR="005402F9" w:rsidRDefault="005402F9" w:rsidP="00C2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6803" w14:textId="77777777" w:rsidR="00675328" w:rsidRDefault="0067532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24803"/>
      <w:docPartObj>
        <w:docPartGallery w:val="Page Numbers (Bottom of Page)"/>
        <w:docPartUnique/>
      </w:docPartObj>
    </w:sdtPr>
    <w:sdtEndPr/>
    <w:sdtContent>
      <w:p w14:paraId="1A08937A" w14:textId="77777777" w:rsidR="00675328" w:rsidRDefault="00675328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  <w:p w14:paraId="560E7B26" w14:textId="77777777" w:rsidR="00675328" w:rsidRDefault="005402F9">
        <w:pPr>
          <w:pStyle w:val="Podnoje"/>
          <w:jc w:val="right"/>
        </w:pPr>
      </w:p>
    </w:sdtContent>
  </w:sdt>
  <w:p w14:paraId="049733C1" w14:textId="77777777" w:rsidR="00675328" w:rsidRDefault="0067532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62C74" w14:textId="77777777" w:rsidR="00675328" w:rsidRDefault="0067532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23A4E" w14:textId="77777777" w:rsidR="005402F9" w:rsidRDefault="005402F9" w:rsidP="00C24A08">
      <w:pPr>
        <w:spacing w:after="0" w:line="240" w:lineRule="auto"/>
      </w:pPr>
      <w:r>
        <w:separator/>
      </w:r>
    </w:p>
  </w:footnote>
  <w:footnote w:type="continuationSeparator" w:id="0">
    <w:p w14:paraId="3C025824" w14:textId="77777777" w:rsidR="005402F9" w:rsidRDefault="005402F9" w:rsidP="00C24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05C6E" w14:textId="77777777" w:rsidR="00675328" w:rsidRDefault="0067532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E1B3F" w14:textId="77777777" w:rsidR="00675328" w:rsidRDefault="00675328">
    <w:pPr>
      <w:pStyle w:val="Zaglavlje"/>
    </w:pPr>
  </w:p>
  <w:p w14:paraId="11981DC6" w14:textId="77777777" w:rsidR="00675328" w:rsidRDefault="0067532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A5B7B" w14:textId="77777777" w:rsidR="00675328" w:rsidRDefault="0067532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EF1"/>
    <w:multiLevelType w:val="hybridMultilevel"/>
    <w:tmpl w:val="A83CAE62"/>
    <w:lvl w:ilvl="0" w:tplc="1B8AEF86">
      <w:start w:val="7"/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8669F"/>
    <w:multiLevelType w:val="hybridMultilevel"/>
    <w:tmpl w:val="48C4F8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0586F"/>
    <w:multiLevelType w:val="hybridMultilevel"/>
    <w:tmpl w:val="A6685800"/>
    <w:lvl w:ilvl="0" w:tplc="293AD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A3"/>
    <w:rsid w:val="000824C2"/>
    <w:rsid w:val="00096CA3"/>
    <w:rsid w:val="000A1B49"/>
    <w:rsid w:val="000D571F"/>
    <w:rsid w:val="000D640E"/>
    <w:rsid w:val="0012778F"/>
    <w:rsid w:val="00163C54"/>
    <w:rsid w:val="001847E3"/>
    <w:rsid w:val="0019720D"/>
    <w:rsid w:val="001C1FB5"/>
    <w:rsid w:val="00200A79"/>
    <w:rsid w:val="00240675"/>
    <w:rsid w:val="0024557D"/>
    <w:rsid w:val="00284F6C"/>
    <w:rsid w:val="002D4DC8"/>
    <w:rsid w:val="002F2897"/>
    <w:rsid w:val="002F2FD1"/>
    <w:rsid w:val="00321D9E"/>
    <w:rsid w:val="00372D20"/>
    <w:rsid w:val="00377C2B"/>
    <w:rsid w:val="00380CEE"/>
    <w:rsid w:val="003853A3"/>
    <w:rsid w:val="00394E7F"/>
    <w:rsid w:val="003A4B5E"/>
    <w:rsid w:val="003B2090"/>
    <w:rsid w:val="003D1820"/>
    <w:rsid w:val="003E3BC7"/>
    <w:rsid w:val="004009D6"/>
    <w:rsid w:val="00405AB5"/>
    <w:rsid w:val="00406166"/>
    <w:rsid w:val="0043706F"/>
    <w:rsid w:val="004414EC"/>
    <w:rsid w:val="0046794B"/>
    <w:rsid w:val="0047601B"/>
    <w:rsid w:val="00523E94"/>
    <w:rsid w:val="005327C5"/>
    <w:rsid w:val="005402F9"/>
    <w:rsid w:val="005408BC"/>
    <w:rsid w:val="005864B5"/>
    <w:rsid w:val="005B0FAB"/>
    <w:rsid w:val="005C6EC7"/>
    <w:rsid w:val="005D1FAE"/>
    <w:rsid w:val="005E7E13"/>
    <w:rsid w:val="006156CF"/>
    <w:rsid w:val="00644477"/>
    <w:rsid w:val="00675328"/>
    <w:rsid w:val="006A7914"/>
    <w:rsid w:val="006C298C"/>
    <w:rsid w:val="006D0DC6"/>
    <w:rsid w:val="006D2435"/>
    <w:rsid w:val="006E0F5D"/>
    <w:rsid w:val="00711DDF"/>
    <w:rsid w:val="00744DF5"/>
    <w:rsid w:val="008003A5"/>
    <w:rsid w:val="008068B3"/>
    <w:rsid w:val="008155CC"/>
    <w:rsid w:val="0089694A"/>
    <w:rsid w:val="0089748C"/>
    <w:rsid w:val="008D4BCA"/>
    <w:rsid w:val="008F4B88"/>
    <w:rsid w:val="008F5851"/>
    <w:rsid w:val="009144D0"/>
    <w:rsid w:val="009404C3"/>
    <w:rsid w:val="00944ECA"/>
    <w:rsid w:val="009519D1"/>
    <w:rsid w:val="00993EF1"/>
    <w:rsid w:val="009D4F85"/>
    <w:rsid w:val="009E33F5"/>
    <w:rsid w:val="00A45058"/>
    <w:rsid w:val="00A645A4"/>
    <w:rsid w:val="00B11BA4"/>
    <w:rsid w:val="00B1347D"/>
    <w:rsid w:val="00B20AAC"/>
    <w:rsid w:val="00B22D4A"/>
    <w:rsid w:val="00B25C17"/>
    <w:rsid w:val="00BB25D6"/>
    <w:rsid w:val="00BB605A"/>
    <w:rsid w:val="00BC59CA"/>
    <w:rsid w:val="00C24A08"/>
    <w:rsid w:val="00C37642"/>
    <w:rsid w:val="00C4796B"/>
    <w:rsid w:val="00C749B0"/>
    <w:rsid w:val="00C8293B"/>
    <w:rsid w:val="00C8503A"/>
    <w:rsid w:val="00D14510"/>
    <w:rsid w:val="00D23E31"/>
    <w:rsid w:val="00D31C57"/>
    <w:rsid w:val="00D417FD"/>
    <w:rsid w:val="00D664DD"/>
    <w:rsid w:val="00D81EEE"/>
    <w:rsid w:val="00D934D2"/>
    <w:rsid w:val="00DB0C61"/>
    <w:rsid w:val="00DB4D98"/>
    <w:rsid w:val="00DC47E0"/>
    <w:rsid w:val="00DF3AA5"/>
    <w:rsid w:val="00E208CF"/>
    <w:rsid w:val="00E42B59"/>
    <w:rsid w:val="00EB205F"/>
    <w:rsid w:val="00EC7963"/>
    <w:rsid w:val="00F30203"/>
    <w:rsid w:val="00F35FE1"/>
    <w:rsid w:val="00F372CD"/>
    <w:rsid w:val="00F773A2"/>
    <w:rsid w:val="00F85843"/>
    <w:rsid w:val="00FA6C63"/>
    <w:rsid w:val="00FC2D69"/>
    <w:rsid w:val="00FC5D25"/>
    <w:rsid w:val="00FE7F37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02E2"/>
  <w15:docId w15:val="{16AD7526-1A03-41F6-A242-BC7EF878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73A2"/>
  </w:style>
  <w:style w:type="paragraph" w:styleId="Naslov1">
    <w:name w:val="heading 1"/>
    <w:basedOn w:val="Normal"/>
    <w:next w:val="Normal"/>
    <w:link w:val="Naslov1Char"/>
    <w:uiPriority w:val="9"/>
    <w:qFormat/>
    <w:rsid w:val="00096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96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96C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096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96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89748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209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30203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C2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24A08"/>
  </w:style>
  <w:style w:type="paragraph" w:styleId="Podnoje">
    <w:name w:val="footer"/>
    <w:basedOn w:val="Normal"/>
    <w:link w:val="PodnojeChar"/>
    <w:uiPriority w:val="99"/>
    <w:unhideWhenUsed/>
    <w:rsid w:val="00C2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4A08"/>
  </w:style>
  <w:style w:type="character" w:styleId="Nerijeenospominjanje">
    <w:name w:val="Unresolved Mention"/>
    <w:basedOn w:val="Zadanifontodlomka"/>
    <w:uiPriority w:val="99"/>
    <w:semiHidden/>
    <w:unhideWhenUsed/>
    <w:rsid w:val="00940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kozala@os-kozala-ri.skole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F89FE-8687-450C-B515-DB26E29A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</dc:creator>
  <cp:keywords/>
  <dc:description/>
  <cp:lastModifiedBy>Kim Anić</cp:lastModifiedBy>
  <cp:revision>2</cp:revision>
  <cp:lastPrinted>2019-01-10T11:20:00Z</cp:lastPrinted>
  <dcterms:created xsi:type="dcterms:W3CDTF">2020-01-09T11:41:00Z</dcterms:created>
  <dcterms:modified xsi:type="dcterms:W3CDTF">2020-01-09T11:41:00Z</dcterms:modified>
</cp:coreProperties>
</file>