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43" w:rsidRDefault="004D34F0" w:rsidP="0085155B">
      <w:pPr>
        <w:jc w:val="center"/>
      </w:pPr>
      <w:r>
        <w:t>Roditelji mogu potražiti informacije od učitelja prema sljedećem rasporedu:</w:t>
      </w:r>
    </w:p>
    <w:tbl>
      <w:tblPr>
        <w:tblW w:w="0" w:type="auto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102"/>
        <w:gridCol w:w="1325"/>
        <w:gridCol w:w="1102"/>
        <w:gridCol w:w="1325"/>
      </w:tblGrid>
      <w:tr w:rsidR="004D34F0" w:rsidRPr="004D34F0" w:rsidTr="0085155B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 učitelja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Bijeli tjedan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Žuti tjedan</w:t>
            </w: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sat</w:t>
            </w: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Jasmina Rajković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10:30-11:15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Mia</w:t>
            </w:r>
            <w:proofErr w:type="spellEnd"/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Egredžija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9:30 - 10:15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11:30 - 12:15</w:t>
            </w: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Katarina Širola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11.30-12.15</w:t>
            </w: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Elizabeta </w:t>
            </w:r>
            <w:proofErr w:type="spellStart"/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Rubinić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11.30-12.30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11:30 -12:30</w:t>
            </w: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Vesna Bišćan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11.30 - 12.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11.30 - 12. 15</w:t>
            </w: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Blaženka Bajić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11.35 - 12.20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11.35 - 12.20</w:t>
            </w: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Livio Vidov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9.35 - 10.25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9.35 - 10.25</w:t>
            </w: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Nives Vuherer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11.30-12.15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16.00-17.00</w:t>
            </w: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Žarka Kezele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8.50-9.30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10.45-11.30</w:t>
            </w: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Danijela Ivošević Jelušić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10:00-10:45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10:00-10:45</w:t>
            </w: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Ariana Brusić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8.50 - 9.35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8.50 - 9.35</w:t>
            </w: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Jagoda Antić - Ružić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11.30 - 12.20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8.50 - 9.35</w:t>
            </w: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Dušan Reš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11.30 - 12.20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8.50 - 9.35</w:t>
            </w: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Ivanka Volarić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četvrtak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15.45-16-30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četvrtak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15.45-16.30</w:t>
            </w: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Igor Cvitan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 50 -9 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9:40 - 10:30</w:t>
            </w: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Višnja Maras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 50-9 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 45-11 30</w:t>
            </w: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Sonja Konjuh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17.00-18.00</w:t>
            </w: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Miljenka Sladoljev-Jolić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8.00-8.45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11.35-12.20</w:t>
            </w: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Irena Papak Medić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10.45-11.30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utorak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10.45-11.30</w:t>
            </w: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Željeznjak Željko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10:45 - 11:30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12:25 - 13:10</w:t>
            </w: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Silvana Perčić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16.00-17.00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10.45-11.30</w:t>
            </w: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Željka Oruč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8:50 - 9: 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16:00 - 17:00</w:t>
            </w: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Vesna Martić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14- 14.45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četvrtak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3.sat</w:t>
            </w: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Koraljka Broznić Klić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11:30-12:20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ponedjeljak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D34F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12:20- 13:10</w:t>
            </w:r>
          </w:p>
        </w:tc>
      </w:tr>
      <w:tr w:rsidR="004D34F0" w:rsidRPr="004D34F0" w:rsidTr="0085155B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Lidija Dragičević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9:40-10:25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petak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C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D34F0" w:rsidRPr="004D34F0" w:rsidRDefault="004D34F0" w:rsidP="004D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9:40 – 10:25</w:t>
            </w:r>
          </w:p>
        </w:tc>
      </w:tr>
    </w:tbl>
    <w:p w:rsidR="004D34F0" w:rsidRPr="0085155B" w:rsidRDefault="004D34F0" w:rsidP="0085155B">
      <w:pPr>
        <w:jc w:val="center"/>
        <w:rPr>
          <w:b/>
        </w:rPr>
      </w:pPr>
      <w:r w:rsidRPr="0085155B">
        <w:rPr>
          <w:b/>
        </w:rPr>
        <w:t>Raspored INFORMATIVNIH DANA:</w:t>
      </w:r>
    </w:p>
    <w:p w:rsidR="004D34F0" w:rsidRPr="0085155B" w:rsidRDefault="004D34F0" w:rsidP="0085155B">
      <w:pPr>
        <w:pStyle w:val="Odlomakpopisa"/>
        <w:numPr>
          <w:ilvl w:val="0"/>
          <w:numId w:val="1"/>
        </w:numPr>
        <w:jc w:val="center"/>
        <w:rPr>
          <w:b/>
        </w:rPr>
      </w:pPr>
      <w:r w:rsidRPr="0085155B">
        <w:rPr>
          <w:b/>
        </w:rPr>
        <w:t>polugodište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1277"/>
        <w:gridCol w:w="2265"/>
        <w:gridCol w:w="2266"/>
        <w:gridCol w:w="1563"/>
      </w:tblGrid>
      <w:tr w:rsidR="004D34F0" w:rsidTr="0085155B">
        <w:tc>
          <w:tcPr>
            <w:tcW w:w="1277" w:type="dxa"/>
          </w:tcPr>
          <w:p w:rsidR="004D34F0" w:rsidRDefault="004D34F0">
            <w:r>
              <w:t>rujan</w:t>
            </w:r>
          </w:p>
        </w:tc>
        <w:tc>
          <w:tcPr>
            <w:tcW w:w="2265" w:type="dxa"/>
          </w:tcPr>
          <w:p w:rsidR="004D34F0" w:rsidRDefault="004D34F0">
            <w:r>
              <w:t>listopad</w:t>
            </w:r>
          </w:p>
        </w:tc>
        <w:tc>
          <w:tcPr>
            <w:tcW w:w="2266" w:type="dxa"/>
          </w:tcPr>
          <w:p w:rsidR="004D34F0" w:rsidRDefault="004D34F0">
            <w:r>
              <w:t>studeni</w:t>
            </w:r>
          </w:p>
        </w:tc>
        <w:tc>
          <w:tcPr>
            <w:tcW w:w="1563" w:type="dxa"/>
          </w:tcPr>
          <w:p w:rsidR="004D34F0" w:rsidRDefault="004D34F0">
            <w:r>
              <w:t>prosinac</w:t>
            </w:r>
          </w:p>
        </w:tc>
      </w:tr>
      <w:tr w:rsidR="004D34F0" w:rsidTr="0085155B">
        <w:tc>
          <w:tcPr>
            <w:tcW w:w="1277" w:type="dxa"/>
          </w:tcPr>
          <w:p w:rsidR="004D34F0" w:rsidRDefault="0085155B">
            <w:r>
              <w:t>26.</w:t>
            </w:r>
          </w:p>
        </w:tc>
        <w:tc>
          <w:tcPr>
            <w:tcW w:w="2265" w:type="dxa"/>
          </w:tcPr>
          <w:p w:rsidR="004D34F0" w:rsidRDefault="0085155B">
            <w:r>
              <w:t>24.</w:t>
            </w:r>
          </w:p>
        </w:tc>
        <w:tc>
          <w:tcPr>
            <w:tcW w:w="2266" w:type="dxa"/>
          </w:tcPr>
          <w:p w:rsidR="004D34F0" w:rsidRDefault="0085155B">
            <w:r>
              <w:t>28.</w:t>
            </w:r>
          </w:p>
        </w:tc>
        <w:tc>
          <w:tcPr>
            <w:tcW w:w="1563" w:type="dxa"/>
          </w:tcPr>
          <w:p w:rsidR="004D34F0" w:rsidRDefault="0085155B">
            <w:r>
              <w:t>12.</w:t>
            </w:r>
          </w:p>
        </w:tc>
      </w:tr>
    </w:tbl>
    <w:p w:rsidR="004D34F0" w:rsidRPr="0085155B" w:rsidRDefault="004D34F0" w:rsidP="0085155B">
      <w:pPr>
        <w:pStyle w:val="Odlomakpopisa"/>
        <w:numPr>
          <w:ilvl w:val="0"/>
          <w:numId w:val="1"/>
        </w:numPr>
        <w:jc w:val="center"/>
        <w:rPr>
          <w:b/>
        </w:rPr>
      </w:pPr>
      <w:r w:rsidRPr="0085155B">
        <w:rPr>
          <w:b/>
        </w:rPr>
        <w:t>polugodište</w:t>
      </w:r>
    </w:p>
    <w:tbl>
      <w:tblPr>
        <w:tblStyle w:val="Reetkatablice"/>
        <w:tblW w:w="0" w:type="auto"/>
        <w:tblInd w:w="988" w:type="dxa"/>
        <w:tblLook w:val="04A0" w:firstRow="1" w:lastRow="0" w:firstColumn="1" w:lastColumn="0" w:noHBand="0" w:noVBand="1"/>
      </w:tblPr>
      <w:tblGrid>
        <w:gridCol w:w="882"/>
        <w:gridCol w:w="1390"/>
        <w:gridCol w:w="1390"/>
        <w:gridCol w:w="1390"/>
        <w:gridCol w:w="1391"/>
        <w:gridCol w:w="928"/>
      </w:tblGrid>
      <w:tr w:rsidR="004D34F0" w:rsidTr="0085155B">
        <w:tc>
          <w:tcPr>
            <w:tcW w:w="882" w:type="dxa"/>
          </w:tcPr>
          <w:p w:rsidR="004D34F0" w:rsidRDefault="004D34F0" w:rsidP="004D34F0">
            <w:pPr>
              <w:pStyle w:val="Odlomakpopisa"/>
              <w:ind w:left="0"/>
            </w:pPr>
            <w:r>
              <w:t>siječanj</w:t>
            </w:r>
          </w:p>
        </w:tc>
        <w:tc>
          <w:tcPr>
            <w:tcW w:w="1390" w:type="dxa"/>
          </w:tcPr>
          <w:p w:rsidR="004D34F0" w:rsidRDefault="004D34F0" w:rsidP="004D34F0">
            <w:pPr>
              <w:pStyle w:val="Odlomakpopisa"/>
              <w:ind w:left="0"/>
            </w:pPr>
            <w:r>
              <w:t>veljača</w:t>
            </w:r>
          </w:p>
        </w:tc>
        <w:tc>
          <w:tcPr>
            <w:tcW w:w="1390" w:type="dxa"/>
          </w:tcPr>
          <w:p w:rsidR="004D34F0" w:rsidRDefault="004D34F0" w:rsidP="004D34F0">
            <w:pPr>
              <w:pStyle w:val="Odlomakpopisa"/>
              <w:ind w:left="0"/>
            </w:pPr>
            <w:r>
              <w:t>ožujak</w:t>
            </w:r>
          </w:p>
        </w:tc>
        <w:tc>
          <w:tcPr>
            <w:tcW w:w="1390" w:type="dxa"/>
          </w:tcPr>
          <w:p w:rsidR="004D34F0" w:rsidRDefault="004D34F0" w:rsidP="004D34F0">
            <w:pPr>
              <w:pStyle w:val="Odlomakpopisa"/>
              <w:ind w:left="0"/>
            </w:pPr>
            <w:r>
              <w:t>travanj</w:t>
            </w:r>
          </w:p>
        </w:tc>
        <w:tc>
          <w:tcPr>
            <w:tcW w:w="1391" w:type="dxa"/>
          </w:tcPr>
          <w:p w:rsidR="004D34F0" w:rsidRDefault="004D34F0" w:rsidP="004D34F0">
            <w:pPr>
              <w:pStyle w:val="Odlomakpopisa"/>
              <w:ind w:left="0"/>
            </w:pPr>
            <w:r>
              <w:t>svibanj</w:t>
            </w:r>
          </w:p>
        </w:tc>
        <w:tc>
          <w:tcPr>
            <w:tcW w:w="928" w:type="dxa"/>
          </w:tcPr>
          <w:p w:rsidR="004D34F0" w:rsidRDefault="004D34F0" w:rsidP="004D34F0">
            <w:pPr>
              <w:pStyle w:val="Odlomakpopisa"/>
              <w:ind w:left="0"/>
            </w:pPr>
            <w:r>
              <w:t>lipanj</w:t>
            </w:r>
          </w:p>
        </w:tc>
      </w:tr>
      <w:tr w:rsidR="004D34F0" w:rsidTr="0085155B">
        <w:tc>
          <w:tcPr>
            <w:tcW w:w="882" w:type="dxa"/>
          </w:tcPr>
          <w:p w:rsidR="004D34F0" w:rsidRDefault="0085155B" w:rsidP="004D34F0">
            <w:pPr>
              <w:pStyle w:val="Odlomakpopisa"/>
              <w:ind w:left="0"/>
            </w:pPr>
            <w:r>
              <w:t>30.</w:t>
            </w:r>
          </w:p>
        </w:tc>
        <w:tc>
          <w:tcPr>
            <w:tcW w:w="1390" w:type="dxa"/>
          </w:tcPr>
          <w:p w:rsidR="004D34F0" w:rsidRDefault="0085155B" w:rsidP="004D34F0">
            <w:pPr>
              <w:pStyle w:val="Odlomakpopisa"/>
              <w:ind w:left="0"/>
            </w:pPr>
            <w:r>
              <w:t>27.</w:t>
            </w:r>
          </w:p>
        </w:tc>
        <w:tc>
          <w:tcPr>
            <w:tcW w:w="1390" w:type="dxa"/>
          </w:tcPr>
          <w:p w:rsidR="004D34F0" w:rsidRDefault="0085155B" w:rsidP="004D34F0">
            <w:pPr>
              <w:pStyle w:val="Odlomakpopisa"/>
              <w:ind w:left="0"/>
            </w:pPr>
            <w:r>
              <w:t>27.</w:t>
            </w:r>
          </w:p>
        </w:tc>
        <w:tc>
          <w:tcPr>
            <w:tcW w:w="1390" w:type="dxa"/>
          </w:tcPr>
          <w:p w:rsidR="004D34F0" w:rsidRDefault="0085155B" w:rsidP="004D34F0">
            <w:pPr>
              <w:pStyle w:val="Odlomakpopisa"/>
              <w:ind w:left="0"/>
            </w:pPr>
            <w:r>
              <w:t>24.</w:t>
            </w:r>
          </w:p>
        </w:tc>
        <w:tc>
          <w:tcPr>
            <w:tcW w:w="1391" w:type="dxa"/>
          </w:tcPr>
          <w:p w:rsidR="004D34F0" w:rsidRDefault="0085155B" w:rsidP="004D34F0">
            <w:pPr>
              <w:pStyle w:val="Odlomakpopisa"/>
              <w:ind w:left="0"/>
            </w:pPr>
            <w:r>
              <w:t>29.</w:t>
            </w:r>
          </w:p>
        </w:tc>
        <w:tc>
          <w:tcPr>
            <w:tcW w:w="928" w:type="dxa"/>
          </w:tcPr>
          <w:p w:rsidR="004D34F0" w:rsidRDefault="0085155B" w:rsidP="004D34F0">
            <w:pPr>
              <w:pStyle w:val="Odlomakpopisa"/>
              <w:ind w:left="0"/>
            </w:pPr>
            <w:r>
              <w:t>5.</w:t>
            </w:r>
          </w:p>
        </w:tc>
      </w:tr>
    </w:tbl>
    <w:p w:rsidR="004D34F0" w:rsidRDefault="004D34F0" w:rsidP="004D34F0">
      <w:pPr>
        <w:pStyle w:val="Odlomakpopisa"/>
      </w:pPr>
      <w:bookmarkStart w:id="0" w:name="_GoBack"/>
      <w:bookmarkEnd w:id="0"/>
    </w:p>
    <w:sectPr w:rsidR="004D3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36116"/>
    <w:multiLevelType w:val="hybridMultilevel"/>
    <w:tmpl w:val="2B6E9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F0"/>
    <w:rsid w:val="004D34F0"/>
    <w:rsid w:val="0085155B"/>
    <w:rsid w:val="00922443"/>
    <w:rsid w:val="00AA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B8CF"/>
  <w15:chartTrackingRefBased/>
  <w15:docId w15:val="{035AFF1E-8715-42FF-B378-929EE5B5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D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D34F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anic</dc:creator>
  <cp:keywords/>
  <dc:description/>
  <cp:lastModifiedBy>kim anic</cp:lastModifiedBy>
  <cp:revision>1</cp:revision>
  <cp:lastPrinted>2016-09-27T11:27:00Z</cp:lastPrinted>
  <dcterms:created xsi:type="dcterms:W3CDTF">2016-09-27T11:11:00Z</dcterms:created>
  <dcterms:modified xsi:type="dcterms:W3CDTF">2016-09-27T11:27:00Z</dcterms:modified>
</cp:coreProperties>
</file>